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7"/>
        <w:gridCol w:w="352"/>
        <w:gridCol w:w="581"/>
        <w:gridCol w:w="319"/>
        <w:gridCol w:w="9"/>
        <w:gridCol w:w="1226"/>
        <w:gridCol w:w="54"/>
        <w:gridCol w:w="7"/>
        <w:gridCol w:w="462"/>
        <w:gridCol w:w="171"/>
        <w:gridCol w:w="13"/>
        <w:gridCol w:w="13"/>
        <w:gridCol w:w="512"/>
        <w:gridCol w:w="110"/>
        <w:gridCol w:w="7"/>
        <w:gridCol w:w="283"/>
        <w:gridCol w:w="831"/>
        <w:gridCol w:w="166"/>
        <w:gridCol w:w="7"/>
        <w:gridCol w:w="325"/>
        <w:gridCol w:w="211"/>
        <w:gridCol w:w="527"/>
        <w:gridCol w:w="227"/>
        <w:gridCol w:w="1291"/>
      </w:tblGrid>
      <w:tr w:rsidR="008A330C" w:rsidRPr="002E3F3A" w14:paraId="77B40C2A" w14:textId="77777777" w:rsidTr="00073BA1">
        <w:tc>
          <w:tcPr>
            <w:tcW w:w="3012" w:type="pct"/>
            <w:gridSpan w:val="17"/>
            <w:shd w:val="clear" w:color="auto" w:fill="F7CAAC"/>
          </w:tcPr>
          <w:p w14:paraId="61A3177A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Site Name:</w:t>
            </w:r>
          </w:p>
          <w:p w14:paraId="5261926E" w14:textId="77777777" w:rsidR="008A330C" w:rsidRPr="002E3F3A" w:rsidRDefault="008A330C" w:rsidP="008A330C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988" w:type="pct"/>
            <w:gridSpan w:val="8"/>
          </w:tcPr>
          <w:p w14:paraId="043B72E9" w14:textId="09B71E91" w:rsidR="008A330C" w:rsidRPr="002E3F3A" w:rsidRDefault="008A330C" w:rsidP="00073BA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noProof/>
                <w:color w:val="000000"/>
              </w:rPr>
              <w:t>INSERT YOUR COUNCIL LOGO IN THIS BOX HERE</w:t>
            </w:r>
          </w:p>
        </w:tc>
      </w:tr>
      <w:tr w:rsidR="008A330C" w:rsidRPr="002E3F3A" w14:paraId="6DCAD57B" w14:textId="77777777" w:rsidTr="00073BA1">
        <w:tc>
          <w:tcPr>
            <w:tcW w:w="923" w:type="pct"/>
            <w:gridSpan w:val="3"/>
            <w:shd w:val="clear" w:color="auto" w:fill="F7CAAC"/>
          </w:tcPr>
          <w:p w14:paraId="514397F3" w14:textId="77777777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SHLAA Ref:</w:t>
            </w:r>
            <w:r w:rsidRPr="002E3F3A">
              <w:rPr>
                <w:rFonts w:ascii="Calibri" w:eastAsia="Calibri" w:hAnsi="Calibri"/>
                <w:color w:val="000000"/>
              </w:rPr>
              <w:t xml:space="preserve"> </w:t>
            </w:r>
          </w:p>
          <w:p w14:paraId="29292650" w14:textId="367BF367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74" w:type="pct"/>
            <w:gridSpan w:val="7"/>
            <w:shd w:val="clear" w:color="auto" w:fill="F7CAAC"/>
          </w:tcPr>
          <w:p w14:paraId="2AAF8728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 xml:space="preserve">Monitoring Delivery Sub Area: </w:t>
            </w:r>
          </w:p>
          <w:p w14:paraId="2AE0D6EF" w14:textId="2EB7F1A3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69" w:type="pct"/>
            <w:gridSpan w:val="12"/>
            <w:shd w:val="clear" w:color="auto" w:fill="F7CAAC"/>
          </w:tcPr>
          <w:p w14:paraId="0EA25AA8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NPPF Annex 2 Category:</w:t>
            </w:r>
          </w:p>
          <w:p w14:paraId="057C8B9E" w14:textId="61BDBBB3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134" w:type="pct"/>
            <w:gridSpan w:val="3"/>
            <w:shd w:val="clear" w:color="auto" w:fill="F7CAAC"/>
          </w:tcPr>
          <w:p w14:paraId="1604E2CD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A/B Sub Category:</w:t>
            </w:r>
          </w:p>
          <w:p w14:paraId="547D8101" w14:textId="46D6B8CA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</w:p>
        </w:tc>
      </w:tr>
      <w:tr w:rsidR="008A330C" w:rsidRPr="002E3F3A" w14:paraId="661EC899" w14:textId="77777777" w:rsidTr="00073BA1">
        <w:tc>
          <w:tcPr>
            <w:tcW w:w="2506" w:type="pct"/>
            <w:gridSpan w:val="13"/>
            <w:shd w:val="clear" w:color="auto" w:fill="F7CAAC"/>
          </w:tcPr>
          <w:p w14:paraId="196CD2E3" w14:textId="69319898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 xml:space="preserve">Planning Ref 1: </w:t>
            </w:r>
          </w:p>
        </w:tc>
        <w:tc>
          <w:tcPr>
            <w:tcW w:w="2494" w:type="pct"/>
            <w:gridSpan w:val="12"/>
            <w:shd w:val="clear" w:color="auto" w:fill="F7CAAC"/>
          </w:tcPr>
          <w:p w14:paraId="7EE30409" w14:textId="431073A7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Decision Date 1:</w:t>
            </w:r>
            <w:r w:rsidRPr="002E3F3A"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</w:tr>
      <w:tr w:rsidR="008A330C" w:rsidRPr="002E3F3A" w14:paraId="6C2212B9" w14:textId="77777777" w:rsidTr="00073BA1">
        <w:tc>
          <w:tcPr>
            <w:tcW w:w="5000" w:type="pct"/>
            <w:gridSpan w:val="25"/>
            <w:shd w:val="clear" w:color="auto" w:fill="F7CAAC"/>
          </w:tcPr>
          <w:p w14:paraId="4602952F" w14:textId="2A4C100C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 xml:space="preserve">Planning Details 1: </w:t>
            </w:r>
          </w:p>
        </w:tc>
      </w:tr>
      <w:tr w:rsidR="008A330C" w:rsidRPr="002E3F3A" w14:paraId="7F87AEFA" w14:textId="77777777" w:rsidTr="00073BA1">
        <w:tc>
          <w:tcPr>
            <w:tcW w:w="5000" w:type="pct"/>
            <w:gridSpan w:val="25"/>
            <w:shd w:val="clear" w:color="auto" w:fill="F7CAAC"/>
          </w:tcPr>
          <w:p w14:paraId="72353D90" w14:textId="4A2937BC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Planning Status 1:</w:t>
            </w:r>
            <w:r w:rsidRPr="002E3F3A"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</w:tr>
      <w:tr w:rsidR="008A330C" w:rsidRPr="002E3F3A" w14:paraId="3223919B" w14:textId="77777777" w:rsidTr="00073BA1">
        <w:tc>
          <w:tcPr>
            <w:tcW w:w="2492" w:type="pct"/>
            <w:gridSpan w:val="11"/>
            <w:shd w:val="clear" w:color="auto" w:fill="F7CAAC"/>
          </w:tcPr>
          <w:p w14:paraId="13509BCB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 xml:space="preserve">Planning Ref 2 (if applicable): </w:t>
            </w:r>
          </w:p>
        </w:tc>
        <w:tc>
          <w:tcPr>
            <w:tcW w:w="2508" w:type="pct"/>
            <w:gridSpan w:val="14"/>
            <w:shd w:val="clear" w:color="auto" w:fill="F7CAAC"/>
          </w:tcPr>
          <w:p w14:paraId="16756EAD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 xml:space="preserve">Decision Date 2: </w:t>
            </w:r>
          </w:p>
        </w:tc>
      </w:tr>
      <w:tr w:rsidR="008A330C" w:rsidRPr="002E3F3A" w14:paraId="1D59CBEF" w14:textId="77777777" w:rsidTr="00073BA1">
        <w:tc>
          <w:tcPr>
            <w:tcW w:w="5000" w:type="pct"/>
            <w:gridSpan w:val="25"/>
            <w:shd w:val="clear" w:color="auto" w:fill="F7CAAC"/>
          </w:tcPr>
          <w:p w14:paraId="1995A7F9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 xml:space="preserve">Planning Details 2: </w:t>
            </w:r>
          </w:p>
        </w:tc>
      </w:tr>
      <w:tr w:rsidR="008A330C" w:rsidRPr="002E3F3A" w14:paraId="7B286D36" w14:textId="77777777" w:rsidTr="00073BA1">
        <w:tc>
          <w:tcPr>
            <w:tcW w:w="5000" w:type="pct"/>
            <w:gridSpan w:val="25"/>
            <w:shd w:val="clear" w:color="auto" w:fill="F7CAAC"/>
          </w:tcPr>
          <w:p w14:paraId="18F14673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Planning Status 2:</w:t>
            </w:r>
            <w:r w:rsidRPr="002E3F3A"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</w:tr>
      <w:tr w:rsidR="008A330C" w:rsidRPr="002E3F3A" w14:paraId="6E73DCB1" w14:textId="77777777" w:rsidTr="00073BA1">
        <w:tc>
          <w:tcPr>
            <w:tcW w:w="5000" w:type="pct"/>
            <w:gridSpan w:val="25"/>
            <w:shd w:val="clear" w:color="auto" w:fill="F7CAAC"/>
          </w:tcPr>
          <w:p w14:paraId="58F29CBD" w14:textId="00767713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 xml:space="preserve">Funding information: </w:t>
            </w:r>
          </w:p>
        </w:tc>
      </w:tr>
      <w:tr w:rsidR="008A330C" w:rsidRPr="002E3F3A" w14:paraId="0CA33457" w14:textId="77777777" w:rsidTr="00073BA1">
        <w:tc>
          <w:tcPr>
            <w:tcW w:w="1245" w:type="pct"/>
            <w:gridSpan w:val="4"/>
            <w:shd w:val="clear" w:color="auto" w:fill="F7CAAC"/>
          </w:tcPr>
          <w:p w14:paraId="6DE670ED" w14:textId="01841B64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 xml:space="preserve">Site Capacity: </w:t>
            </w:r>
          </w:p>
        </w:tc>
        <w:tc>
          <w:tcPr>
            <w:tcW w:w="1254" w:type="pct"/>
            <w:gridSpan w:val="8"/>
            <w:shd w:val="clear" w:color="auto" w:fill="F7CAAC"/>
          </w:tcPr>
          <w:p w14:paraId="3C873367" w14:textId="551E2BD3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A8513C">
              <w:rPr>
                <w:b/>
                <w:color w:val="auto"/>
              </w:rPr>
              <w:t>Units Complete</w:t>
            </w:r>
            <w:r w:rsidRPr="00830C52">
              <w:rPr>
                <w:bCs/>
                <w:color w:val="auto"/>
              </w:rPr>
              <w:t xml:space="preserve">: </w:t>
            </w:r>
          </w:p>
        </w:tc>
        <w:tc>
          <w:tcPr>
            <w:tcW w:w="1250" w:type="pct"/>
            <w:gridSpan w:val="9"/>
            <w:shd w:val="clear" w:color="auto" w:fill="F7CAAC"/>
          </w:tcPr>
          <w:p w14:paraId="29CBC146" w14:textId="66368877" w:rsidR="008A330C" w:rsidRDefault="008A330C" w:rsidP="00073BA1">
            <w:pPr>
              <w:spacing w:after="0" w:line="240" w:lineRule="auto"/>
              <w:rPr>
                <w:b/>
                <w:color w:val="auto"/>
              </w:rPr>
            </w:pPr>
            <w:r w:rsidRPr="00A8513C">
              <w:rPr>
                <w:b/>
                <w:color w:val="auto"/>
              </w:rPr>
              <w:t>Units Under Construction:</w:t>
            </w:r>
            <w:r>
              <w:rPr>
                <w:b/>
                <w:color w:val="auto"/>
              </w:rPr>
              <w:t xml:space="preserve"> </w:t>
            </w:r>
          </w:p>
          <w:p w14:paraId="08C25F84" w14:textId="77777777" w:rsidR="008A330C" w:rsidRPr="002E3F3A" w:rsidRDefault="008A330C" w:rsidP="00073BA1">
            <w:pPr>
              <w:spacing w:after="0" w:line="240" w:lineRule="auto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51" w:type="pct"/>
            <w:gridSpan w:val="4"/>
            <w:shd w:val="clear" w:color="auto" w:fill="F7CAAC"/>
          </w:tcPr>
          <w:p w14:paraId="23D71090" w14:textId="4A818776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A8513C">
              <w:rPr>
                <w:b/>
                <w:color w:val="auto"/>
              </w:rPr>
              <w:t>Units not started:</w:t>
            </w:r>
            <w:r>
              <w:rPr>
                <w:b/>
                <w:color w:val="auto"/>
              </w:rPr>
              <w:t xml:space="preserve"> </w:t>
            </w:r>
          </w:p>
        </w:tc>
      </w:tr>
      <w:tr w:rsidR="008A330C" w:rsidRPr="002E3F3A" w14:paraId="7C03DFF2" w14:textId="77777777" w:rsidTr="00073BA1">
        <w:tc>
          <w:tcPr>
            <w:tcW w:w="5000" w:type="pct"/>
            <w:gridSpan w:val="25"/>
            <w:shd w:val="clear" w:color="auto" w:fill="FFFF99"/>
          </w:tcPr>
          <w:p w14:paraId="6C1BA0C7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STAGE 1: Assumptions made by SCC when forecasting initial site delivery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(March 2021- prior to full end of year completion data being available):</w:t>
            </w:r>
          </w:p>
          <w:p w14:paraId="7AF3F4D1" w14:textId="2893D5E5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</w:p>
        </w:tc>
      </w:tr>
      <w:tr w:rsidR="008A330C" w:rsidRPr="002E3F3A" w14:paraId="67DE9A17" w14:textId="77777777" w:rsidTr="00073BA1">
        <w:trPr>
          <w:trHeight w:val="270"/>
        </w:trPr>
        <w:tc>
          <w:tcPr>
            <w:tcW w:w="5000" w:type="pct"/>
            <w:gridSpan w:val="25"/>
            <w:shd w:val="clear" w:color="auto" w:fill="FFFF99"/>
          </w:tcPr>
          <w:p w14:paraId="3BB34804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STAGE 1: SCC Initial Site Forecasts – These forecasts were consulted upon with the site developer/owner/agent/stakeholder.</w:t>
            </w:r>
          </w:p>
        </w:tc>
      </w:tr>
      <w:tr w:rsidR="008A330C" w:rsidRPr="002E3F3A" w14:paraId="205659D4" w14:textId="77777777" w:rsidTr="00073BA1">
        <w:trPr>
          <w:trHeight w:val="270"/>
        </w:trPr>
        <w:tc>
          <w:tcPr>
            <w:tcW w:w="728" w:type="pct"/>
            <w:gridSpan w:val="2"/>
            <w:shd w:val="clear" w:color="auto" w:fill="FFFF99"/>
          </w:tcPr>
          <w:p w14:paraId="61CA5FFC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prior to 1/4/2021</w:t>
            </w:r>
          </w:p>
        </w:tc>
        <w:tc>
          <w:tcPr>
            <w:tcW w:w="694" w:type="pct"/>
            <w:gridSpan w:val="3"/>
            <w:shd w:val="clear" w:color="auto" w:fill="FFFF99"/>
          </w:tcPr>
          <w:p w14:paraId="2BD13B83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Year 1</w:t>
            </w:r>
          </w:p>
        </w:tc>
        <w:tc>
          <w:tcPr>
            <w:tcW w:w="685" w:type="pct"/>
            <w:gridSpan w:val="2"/>
            <w:shd w:val="clear" w:color="auto" w:fill="FFFF99"/>
          </w:tcPr>
          <w:p w14:paraId="14E4D8D3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Year 2</w:t>
            </w:r>
          </w:p>
        </w:tc>
        <w:tc>
          <w:tcPr>
            <w:tcW w:w="683" w:type="pct"/>
            <w:gridSpan w:val="7"/>
            <w:shd w:val="clear" w:color="auto" w:fill="FFFF99"/>
          </w:tcPr>
          <w:p w14:paraId="2A5ECE07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Year 3</w:t>
            </w:r>
          </w:p>
        </w:tc>
        <w:tc>
          <w:tcPr>
            <w:tcW w:w="683" w:type="pct"/>
            <w:gridSpan w:val="4"/>
            <w:shd w:val="clear" w:color="auto" w:fill="FFFF99"/>
          </w:tcPr>
          <w:p w14:paraId="12129EF0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Year 4</w:t>
            </w:r>
          </w:p>
        </w:tc>
        <w:tc>
          <w:tcPr>
            <w:tcW w:w="685" w:type="pct"/>
            <w:gridSpan w:val="5"/>
            <w:shd w:val="clear" w:color="auto" w:fill="FFFF99"/>
          </w:tcPr>
          <w:p w14:paraId="6F682019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Year 5</w:t>
            </w:r>
          </w:p>
        </w:tc>
        <w:tc>
          <w:tcPr>
            <w:tcW w:w="842" w:type="pct"/>
            <w:gridSpan w:val="2"/>
            <w:shd w:val="clear" w:color="auto" w:fill="FFFF99"/>
          </w:tcPr>
          <w:p w14:paraId="08A440CB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post 5 year period.</w:t>
            </w:r>
          </w:p>
        </w:tc>
      </w:tr>
      <w:tr w:rsidR="008A330C" w:rsidRPr="002E3F3A" w14:paraId="4C651DD4" w14:textId="77777777" w:rsidTr="00073BA1">
        <w:trPr>
          <w:trHeight w:val="270"/>
        </w:trPr>
        <w:tc>
          <w:tcPr>
            <w:tcW w:w="728" w:type="pct"/>
            <w:gridSpan w:val="2"/>
            <w:shd w:val="clear" w:color="auto" w:fill="FFFF99"/>
          </w:tcPr>
          <w:p w14:paraId="2BC0E8B1" w14:textId="610B6774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94" w:type="pct"/>
            <w:gridSpan w:val="3"/>
            <w:shd w:val="clear" w:color="auto" w:fill="FFFF99"/>
          </w:tcPr>
          <w:p w14:paraId="22AB9D81" w14:textId="0D8CAE53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85" w:type="pct"/>
            <w:gridSpan w:val="2"/>
            <w:shd w:val="clear" w:color="auto" w:fill="FFFF99"/>
          </w:tcPr>
          <w:p w14:paraId="2CC6111E" w14:textId="6908702E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83" w:type="pct"/>
            <w:gridSpan w:val="7"/>
            <w:shd w:val="clear" w:color="auto" w:fill="FFFF99"/>
          </w:tcPr>
          <w:p w14:paraId="458B68AA" w14:textId="03C4803D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83" w:type="pct"/>
            <w:gridSpan w:val="4"/>
            <w:shd w:val="clear" w:color="auto" w:fill="FFFF99"/>
          </w:tcPr>
          <w:p w14:paraId="103B2784" w14:textId="24784A60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85" w:type="pct"/>
            <w:gridSpan w:val="5"/>
            <w:shd w:val="clear" w:color="auto" w:fill="FFFF99"/>
          </w:tcPr>
          <w:p w14:paraId="486799B1" w14:textId="35CA10C7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42" w:type="pct"/>
            <w:gridSpan w:val="2"/>
            <w:shd w:val="clear" w:color="auto" w:fill="FFFF99"/>
          </w:tcPr>
          <w:p w14:paraId="497FF19E" w14:textId="23F27C35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8A330C" w:rsidRPr="002E3F3A" w14:paraId="4363F194" w14:textId="77777777" w:rsidTr="00073BA1">
        <w:trPr>
          <w:trHeight w:val="270"/>
        </w:trPr>
        <w:tc>
          <w:tcPr>
            <w:tcW w:w="2499" w:type="pct"/>
            <w:gridSpan w:val="12"/>
            <w:shd w:val="clear" w:color="auto" w:fill="FFFF99"/>
          </w:tcPr>
          <w:p w14:paraId="5E362947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STAGE 1: Site proforma returned?</w:t>
            </w:r>
          </w:p>
          <w:p w14:paraId="5EDA6BC6" w14:textId="09C4E17E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2501" w:type="pct"/>
            <w:gridSpan w:val="13"/>
            <w:shd w:val="clear" w:color="auto" w:fill="FFFF99"/>
          </w:tcPr>
          <w:p w14:paraId="7C6562BE" w14:textId="77777777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STAGE 1: Did SCC agree with Delivery Proforma?:</w:t>
            </w:r>
            <w:r w:rsidRPr="002E3F3A">
              <w:rPr>
                <w:rFonts w:ascii="Calibri" w:eastAsia="Calibri" w:hAnsi="Calibri"/>
                <w:color w:val="000000"/>
              </w:rPr>
              <w:t xml:space="preserve"> </w:t>
            </w:r>
          </w:p>
          <w:p w14:paraId="588A0EBB" w14:textId="37D88DCE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</w:p>
        </w:tc>
      </w:tr>
      <w:tr w:rsidR="008A330C" w:rsidRPr="002E3F3A" w14:paraId="60A42D30" w14:textId="77777777" w:rsidTr="00073BA1">
        <w:trPr>
          <w:trHeight w:val="270"/>
        </w:trPr>
        <w:tc>
          <w:tcPr>
            <w:tcW w:w="5000" w:type="pct"/>
            <w:gridSpan w:val="25"/>
            <w:shd w:val="clear" w:color="auto" w:fill="FFFF99"/>
          </w:tcPr>
          <w:p w14:paraId="6C3785D7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STAGE 1: Developer feedback to initial site forecast consultation</w:t>
            </w:r>
          </w:p>
          <w:p w14:paraId="29168976" w14:textId="77DEC280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</w:p>
        </w:tc>
      </w:tr>
      <w:tr w:rsidR="008A330C" w:rsidRPr="002E3F3A" w14:paraId="06E73023" w14:textId="77777777" w:rsidTr="00073BA1">
        <w:trPr>
          <w:trHeight w:val="270"/>
        </w:trPr>
        <w:tc>
          <w:tcPr>
            <w:tcW w:w="5000" w:type="pct"/>
            <w:gridSpan w:val="25"/>
            <w:shd w:val="clear" w:color="auto" w:fill="FFFF99"/>
          </w:tcPr>
          <w:p w14:paraId="1566628E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lastRenderedPageBreak/>
              <w:t xml:space="preserve">STAGE 1: Developer Outcome </w:t>
            </w:r>
          </w:p>
          <w:p w14:paraId="13DFAC71" w14:textId="4F332351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</w:p>
        </w:tc>
      </w:tr>
      <w:tr w:rsidR="008A330C" w:rsidRPr="002E3F3A" w14:paraId="0CDCEBE4" w14:textId="77777777" w:rsidTr="00073BA1">
        <w:trPr>
          <w:trHeight w:val="270"/>
        </w:trPr>
        <w:tc>
          <w:tcPr>
            <w:tcW w:w="5000" w:type="pct"/>
            <w:gridSpan w:val="25"/>
            <w:shd w:val="clear" w:color="auto" w:fill="FFFF99"/>
          </w:tcPr>
          <w:p w14:paraId="6E2E7452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STAGE 1: Steps taken to resolve any issues arising at STAGE 1 consultation:</w:t>
            </w:r>
          </w:p>
          <w:p w14:paraId="0731642E" w14:textId="2A490AE1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</w:p>
        </w:tc>
      </w:tr>
      <w:tr w:rsidR="008A330C" w:rsidRPr="002E3F3A" w14:paraId="785FC6FF" w14:textId="77777777" w:rsidTr="00073BA1">
        <w:trPr>
          <w:trHeight w:val="270"/>
        </w:trPr>
        <w:tc>
          <w:tcPr>
            <w:tcW w:w="5000" w:type="pct"/>
            <w:gridSpan w:val="25"/>
            <w:shd w:val="clear" w:color="auto" w:fill="FFFF99"/>
          </w:tcPr>
          <w:p w14:paraId="12523FA1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 xml:space="preserve">STAGE 1: Final forecast at end of STAGE 1 consultation process which will form the basis for consultation in the draft APS and five year housing land supply. </w:t>
            </w:r>
          </w:p>
        </w:tc>
      </w:tr>
      <w:tr w:rsidR="008A330C" w:rsidRPr="002E3F3A" w14:paraId="472456A6" w14:textId="77777777" w:rsidTr="00073BA1">
        <w:trPr>
          <w:trHeight w:val="904"/>
        </w:trPr>
        <w:tc>
          <w:tcPr>
            <w:tcW w:w="713" w:type="pct"/>
            <w:shd w:val="clear" w:color="auto" w:fill="FFFF99"/>
          </w:tcPr>
          <w:p w14:paraId="0D6217BB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prior to 1/4/2021</w:t>
            </w:r>
          </w:p>
        </w:tc>
        <w:tc>
          <w:tcPr>
            <w:tcW w:w="709" w:type="pct"/>
            <w:gridSpan w:val="4"/>
            <w:shd w:val="clear" w:color="auto" w:fill="FFFF99"/>
          </w:tcPr>
          <w:p w14:paraId="0735146A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Year 1</w:t>
            </w:r>
          </w:p>
        </w:tc>
        <w:tc>
          <w:tcPr>
            <w:tcW w:w="715" w:type="pct"/>
            <w:gridSpan w:val="3"/>
            <w:shd w:val="clear" w:color="auto" w:fill="FFFF99"/>
          </w:tcPr>
          <w:p w14:paraId="1A5CD1D2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Year 2</w:t>
            </w:r>
          </w:p>
        </w:tc>
        <w:tc>
          <w:tcPr>
            <w:tcW w:w="714" w:type="pct"/>
            <w:gridSpan w:val="7"/>
            <w:shd w:val="clear" w:color="auto" w:fill="FFFF99"/>
          </w:tcPr>
          <w:p w14:paraId="75EA1850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Year 3</w:t>
            </w:r>
          </w:p>
        </w:tc>
        <w:tc>
          <w:tcPr>
            <w:tcW w:w="714" w:type="pct"/>
            <w:gridSpan w:val="4"/>
            <w:shd w:val="clear" w:color="auto" w:fill="FFFF99"/>
          </w:tcPr>
          <w:p w14:paraId="30B3A9A7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Year 4</w:t>
            </w:r>
          </w:p>
        </w:tc>
        <w:tc>
          <w:tcPr>
            <w:tcW w:w="719" w:type="pct"/>
            <w:gridSpan w:val="5"/>
            <w:shd w:val="clear" w:color="auto" w:fill="FFFF99"/>
          </w:tcPr>
          <w:p w14:paraId="7780376B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Year 5</w:t>
            </w:r>
          </w:p>
        </w:tc>
        <w:tc>
          <w:tcPr>
            <w:tcW w:w="716" w:type="pct"/>
            <w:shd w:val="clear" w:color="auto" w:fill="FFFF99"/>
          </w:tcPr>
          <w:p w14:paraId="0CDAF637" w14:textId="77777777" w:rsidR="008A330C" w:rsidRPr="002E3F3A" w:rsidRDefault="008A330C" w:rsidP="00073BA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>Completions post 5 year period.</w:t>
            </w:r>
          </w:p>
        </w:tc>
      </w:tr>
      <w:tr w:rsidR="008A330C" w:rsidRPr="002E3F3A" w14:paraId="18FB7562" w14:textId="77777777" w:rsidTr="00073BA1">
        <w:trPr>
          <w:trHeight w:val="904"/>
        </w:trPr>
        <w:tc>
          <w:tcPr>
            <w:tcW w:w="713" w:type="pct"/>
            <w:shd w:val="clear" w:color="auto" w:fill="FFFF99"/>
          </w:tcPr>
          <w:p w14:paraId="581D00C2" w14:textId="0DB18712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09" w:type="pct"/>
            <w:gridSpan w:val="4"/>
            <w:shd w:val="clear" w:color="auto" w:fill="FFFF99"/>
          </w:tcPr>
          <w:p w14:paraId="6BB3063D" w14:textId="6E97761B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15" w:type="pct"/>
            <w:gridSpan w:val="3"/>
            <w:shd w:val="clear" w:color="auto" w:fill="FFFF99"/>
          </w:tcPr>
          <w:p w14:paraId="4E03445A" w14:textId="439AEF55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14" w:type="pct"/>
            <w:gridSpan w:val="7"/>
            <w:shd w:val="clear" w:color="auto" w:fill="FFFF99"/>
          </w:tcPr>
          <w:p w14:paraId="6E6203A3" w14:textId="29DC5DBB" w:rsidR="008A330C" w:rsidRPr="002E3F3A" w:rsidRDefault="008A330C" w:rsidP="00073BA1">
            <w:pPr>
              <w:tabs>
                <w:tab w:val="left" w:pos="435"/>
                <w:tab w:val="center" w:pos="535"/>
              </w:tabs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14" w:type="pct"/>
            <w:gridSpan w:val="4"/>
            <w:shd w:val="clear" w:color="auto" w:fill="FFFF99"/>
          </w:tcPr>
          <w:p w14:paraId="41328757" w14:textId="06049E36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19" w:type="pct"/>
            <w:gridSpan w:val="5"/>
            <w:shd w:val="clear" w:color="auto" w:fill="FFFF99"/>
          </w:tcPr>
          <w:p w14:paraId="4A7EE9A6" w14:textId="7A3637D5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716" w:type="pct"/>
            <w:shd w:val="clear" w:color="auto" w:fill="FFFF99"/>
          </w:tcPr>
          <w:p w14:paraId="01D6655E" w14:textId="0D08EBC1" w:rsidR="008A330C" w:rsidRPr="002E3F3A" w:rsidRDefault="008A330C" w:rsidP="00073BA1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8A330C" w:rsidRPr="002E3F3A" w14:paraId="79582AD4" w14:textId="77777777" w:rsidTr="00073BA1">
        <w:tc>
          <w:tcPr>
            <w:tcW w:w="5000" w:type="pct"/>
            <w:gridSpan w:val="25"/>
            <w:shd w:val="clear" w:color="auto" w:fill="FFFF99"/>
          </w:tcPr>
          <w:p w14:paraId="01D2E6DB" w14:textId="77777777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>Developers history of delivery in Sunderland and/or progress with site to date:</w:t>
            </w:r>
          </w:p>
          <w:p w14:paraId="12EF1729" w14:textId="78CA8DDE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</w:p>
        </w:tc>
      </w:tr>
      <w:tr w:rsidR="008A330C" w:rsidRPr="002E3F3A" w14:paraId="208C2855" w14:textId="77777777" w:rsidTr="00073BA1">
        <w:tc>
          <w:tcPr>
            <w:tcW w:w="5000" w:type="pct"/>
            <w:gridSpan w:val="25"/>
            <w:shd w:val="clear" w:color="auto" w:fill="FFFF99"/>
          </w:tcPr>
          <w:p w14:paraId="466FFAEE" w14:textId="77777777" w:rsidR="008A330C" w:rsidRPr="002E3F3A" w:rsidRDefault="008A330C" w:rsidP="00073BA1">
            <w:pPr>
              <w:rPr>
                <w:rFonts w:ascii="Calibri" w:eastAsia="Calibri" w:hAnsi="Calibri"/>
                <w:color w:val="000000"/>
              </w:rPr>
            </w:pPr>
            <w:r w:rsidRPr="002E3F3A">
              <w:rPr>
                <w:rFonts w:ascii="Calibri" w:eastAsia="Calibri" w:hAnsi="Calibri"/>
                <w:b/>
                <w:color w:val="000000"/>
              </w:rPr>
              <w:t xml:space="preserve">STAGE 1: Conclusion                                                                             </w:t>
            </w:r>
          </w:p>
          <w:p w14:paraId="2ECD99A5" w14:textId="77777777" w:rsidR="008A330C" w:rsidRPr="002E3F3A" w:rsidRDefault="008A330C" w:rsidP="008A330C">
            <w:pPr>
              <w:rPr>
                <w:rFonts w:ascii="MS Gothic" w:eastAsia="MS Gothic" w:hAnsi="MS Gothic"/>
                <w:color w:val="000000"/>
              </w:rPr>
            </w:pPr>
          </w:p>
        </w:tc>
      </w:tr>
      <w:tr w:rsidR="008A330C" w:rsidRPr="002E3F3A" w14:paraId="61D4664A" w14:textId="77777777" w:rsidTr="00073BA1">
        <w:tc>
          <w:tcPr>
            <w:tcW w:w="5000" w:type="pct"/>
            <w:gridSpan w:val="25"/>
            <w:shd w:val="clear" w:color="auto" w:fill="99CCFF"/>
          </w:tcPr>
          <w:p w14:paraId="3BF4131B" w14:textId="77777777" w:rsidR="008A330C" w:rsidRPr="00537C93" w:rsidRDefault="008A330C" w:rsidP="00073BA1">
            <w:pPr>
              <w:rPr>
                <w:b/>
                <w:color w:val="auto"/>
              </w:rPr>
            </w:pPr>
            <w:r w:rsidRPr="00537C93">
              <w:rPr>
                <w:b/>
                <w:color w:val="auto"/>
              </w:rPr>
              <w:t>STAGE 2: Consultation Feedback</w:t>
            </w:r>
          </w:p>
          <w:p w14:paraId="1D8DBE90" w14:textId="2C028C3B" w:rsidR="008A330C" w:rsidRPr="002E3F3A" w:rsidRDefault="008A330C" w:rsidP="00073BA1">
            <w:pPr>
              <w:rPr>
                <w:rFonts w:ascii="Calibri" w:eastAsia="Calibri" w:hAnsi="Calibri"/>
                <w:b/>
                <w:color w:val="000000"/>
              </w:rPr>
            </w:pPr>
          </w:p>
        </w:tc>
      </w:tr>
      <w:tr w:rsidR="008A330C" w:rsidRPr="002E3F3A" w14:paraId="681102D9" w14:textId="77777777" w:rsidTr="00073BA1">
        <w:tc>
          <w:tcPr>
            <w:tcW w:w="5000" w:type="pct"/>
            <w:gridSpan w:val="25"/>
            <w:shd w:val="clear" w:color="auto" w:fill="99CCFF"/>
          </w:tcPr>
          <w:p w14:paraId="2C6505C4" w14:textId="77777777" w:rsidR="008A330C" w:rsidRDefault="008A330C" w:rsidP="00073BA1">
            <w:pPr>
              <w:rPr>
                <w:b/>
                <w:color w:val="auto"/>
              </w:rPr>
            </w:pPr>
            <w:r w:rsidRPr="00D52CD0">
              <w:rPr>
                <w:b/>
                <w:color w:val="auto"/>
              </w:rPr>
              <w:t>STAGE 2: Council Response</w:t>
            </w:r>
          </w:p>
          <w:p w14:paraId="3A9B04B9" w14:textId="3E631AD5" w:rsidR="008A330C" w:rsidRPr="001602FA" w:rsidRDefault="008A330C" w:rsidP="00073BA1">
            <w:pPr>
              <w:rPr>
                <w:bCs/>
                <w:color w:val="auto"/>
              </w:rPr>
            </w:pPr>
          </w:p>
        </w:tc>
      </w:tr>
      <w:tr w:rsidR="008A330C" w:rsidRPr="002E3F3A" w14:paraId="5236338E" w14:textId="77777777" w:rsidTr="00073BA1">
        <w:tc>
          <w:tcPr>
            <w:tcW w:w="5000" w:type="pct"/>
            <w:gridSpan w:val="25"/>
            <w:shd w:val="clear" w:color="auto" w:fill="D9D9D9" w:themeFill="background1" w:themeFillShade="D9"/>
          </w:tcPr>
          <w:p w14:paraId="6FA73045" w14:textId="77777777" w:rsidR="008A330C" w:rsidRDefault="008A330C" w:rsidP="00073BA1">
            <w:pPr>
              <w:rPr>
                <w:b/>
                <w:color w:val="auto"/>
              </w:rPr>
            </w:pPr>
            <w:r w:rsidRPr="00537C93">
              <w:rPr>
                <w:b/>
                <w:color w:val="auto"/>
              </w:rPr>
              <w:t>STAGE 3: Disputed site?</w:t>
            </w:r>
          </w:p>
          <w:p w14:paraId="7BF3C76A" w14:textId="02F03071" w:rsidR="008A330C" w:rsidRPr="001602FA" w:rsidRDefault="008A330C" w:rsidP="00073BA1">
            <w:pPr>
              <w:rPr>
                <w:bCs/>
                <w:color w:val="auto"/>
              </w:rPr>
            </w:pPr>
          </w:p>
        </w:tc>
      </w:tr>
      <w:tr w:rsidR="008A330C" w:rsidRPr="002E3F3A" w14:paraId="245EF21E" w14:textId="77777777" w:rsidTr="00073BA1">
        <w:tc>
          <w:tcPr>
            <w:tcW w:w="5000" w:type="pct"/>
            <w:gridSpan w:val="25"/>
            <w:shd w:val="clear" w:color="auto" w:fill="DBDBDB" w:themeFill="accent3" w:themeFillTint="66"/>
          </w:tcPr>
          <w:p w14:paraId="0464A6C8" w14:textId="77777777" w:rsidR="008A330C" w:rsidRPr="00537C93" w:rsidRDefault="008A330C" w:rsidP="00073BA1">
            <w:pPr>
              <w:rPr>
                <w:b/>
                <w:color w:val="auto"/>
              </w:rPr>
            </w:pPr>
            <w:r w:rsidRPr="00537C93">
              <w:rPr>
                <w:b/>
                <w:color w:val="auto"/>
              </w:rPr>
              <w:t>Final Forecast</w:t>
            </w:r>
          </w:p>
        </w:tc>
      </w:tr>
      <w:tr w:rsidR="008A330C" w:rsidRPr="002E3F3A" w14:paraId="55D0B783" w14:textId="77777777" w:rsidTr="00073BA1">
        <w:tc>
          <w:tcPr>
            <w:tcW w:w="713" w:type="pct"/>
            <w:shd w:val="clear" w:color="auto" w:fill="DBDBDB" w:themeFill="accent3" w:themeFillTint="66"/>
          </w:tcPr>
          <w:p w14:paraId="697B29DC" w14:textId="77777777" w:rsidR="008A330C" w:rsidRPr="00537C93" w:rsidRDefault="008A330C" w:rsidP="00073BA1">
            <w:pPr>
              <w:rPr>
                <w:b/>
                <w:color w:val="auto"/>
              </w:rPr>
            </w:pPr>
            <w:r w:rsidRPr="00346A4F">
              <w:rPr>
                <w:b/>
                <w:color w:val="auto"/>
                <w:sz w:val="18"/>
                <w:szCs w:val="18"/>
              </w:rPr>
              <w:t>Completions prior to 1/4/2021</w:t>
            </w:r>
          </w:p>
        </w:tc>
        <w:tc>
          <w:tcPr>
            <w:tcW w:w="714" w:type="pct"/>
            <w:gridSpan w:val="5"/>
            <w:shd w:val="clear" w:color="auto" w:fill="DBDBDB" w:themeFill="accent3" w:themeFillTint="66"/>
          </w:tcPr>
          <w:p w14:paraId="3501C945" w14:textId="77777777" w:rsidR="008A330C" w:rsidRPr="00537C93" w:rsidRDefault="008A330C" w:rsidP="00073BA1">
            <w:pPr>
              <w:rPr>
                <w:b/>
                <w:color w:val="auto"/>
              </w:rPr>
            </w:pPr>
            <w:r w:rsidRPr="00346A4F">
              <w:rPr>
                <w:b/>
                <w:color w:val="auto"/>
                <w:sz w:val="18"/>
                <w:szCs w:val="18"/>
              </w:rPr>
              <w:t>Completions Year 1</w:t>
            </w:r>
          </w:p>
        </w:tc>
        <w:tc>
          <w:tcPr>
            <w:tcW w:w="714" w:type="pct"/>
            <w:gridSpan w:val="3"/>
            <w:shd w:val="clear" w:color="auto" w:fill="DBDBDB" w:themeFill="accent3" w:themeFillTint="66"/>
          </w:tcPr>
          <w:p w14:paraId="20932892" w14:textId="77777777" w:rsidR="008A330C" w:rsidRPr="00537C93" w:rsidRDefault="008A330C" w:rsidP="00073BA1">
            <w:pPr>
              <w:rPr>
                <w:b/>
                <w:color w:val="auto"/>
              </w:rPr>
            </w:pPr>
            <w:r w:rsidRPr="00346A4F">
              <w:rPr>
                <w:b/>
                <w:color w:val="auto"/>
                <w:sz w:val="18"/>
                <w:szCs w:val="18"/>
              </w:rPr>
              <w:t>Completions Year 2</w:t>
            </w:r>
          </w:p>
        </w:tc>
        <w:tc>
          <w:tcPr>
            <w:tcW w:w="714" w:type="pct"/>
            <w:gridSpan w:val="7"/>
            <w:shd w:val="clear" w:color="auto" w:fill="DBDBDB" w:themeFill="accent3" w:themeFillTint="66"/>
          </w:tcPr>
          <w:p w14:paraId="48882DF9" w14:textId="77777777" w:rsidR="008A330C" w:rsidRPr="00537C93" w:rsidRDefault="008A330C" w:rsidP="00073BA1">
            <w:pPr>
              <w:rPr>
                <w:b/>
                <w:color w:val="auto"/>
              </w:rPr>
            </w:pPr>
            <w:r w:rsidRPr="00346A4F">
              <w:rPr>
                <w:b/>
                <w:color w:val="auto"/>
                <w:sz w:val="18"/>
                <w:szCs w:val="18"/>
              </w:rPr>
              <w:t>Completions Year 3</w:t>
            </w:r>
          </w:p>
        </w:tc>
        <w:tc>
          <w:tcPr>
            <w:tcW w:w="714" w:type="pct"/>
            <w:gridSpan w:val="4"/>
            <w:shd w:val="clear" w:color="auto" w:fill="DBDBDB" w:themeFill="accent3" w:themeFillTint="66"/>
          </w:tcPr>
          <w:p w14:paraId="2B58877E" w14:textId="77777777" w:rsidR="008A330C" w:rsidRPr="00537C93" w:rsidRDefault="008A330C" w:rsidP="00073BA1">
            <w:pPr>
              <w:rPr>
                <w:b/>
                <w:color w:val="auto"/>
              </w:rPr>
            </w:pPr>
            <w:r w:rsidRPr="00346A4F">
              <w:rPr>
                <w:b/>
                <w:color w:val="auto"/>
                <w:sz w:val="18"/>
                <w:szCs w:val="18"/>
              </w:rPr>
              <w:t>Completions Year 4</w:t>
            </w:r>
          </w:p>
        </w:tc>
        <w:tc>
          <w:tcPr>
            <w:tcW w:w="715" w:type="pct"/>
            <w:gridSpan w:val="4"/>
            <w:shd w:val="clear" w:color="auto" w:fill="DBDBDB" w:themeFill="accent3" w:themeFillTint="66"/>
          </w:tcPr>
          <w:p w14:paraId="7E52C509" w14:textId="77777777" w:rsidR="008A330C" w:rsidRPr="00537C93" w:rsidRDefault="008A330C" w:rsidP="00073BA1">
            <w:pPr>
              <w:rPr>
                <w:b/>
                <w:color w:val="auto"/>
              </w:rPr>
            </w:pPr>
            <w:r w:rsidRPr="00346A4F">
              <w:rPr>
                <w:b/>
                <w:color w:val="auto"/>
                <w:sz w:val="18"/>
                <w:szCs w:val="18"/>
              </w:rPr>
              <w:t>Completions Year 5</w:t>
            </w:r>
          </w:p>
        </w:tc>
        <w:tc>
          <w:tcPr>
            <w:tcW w:w="716" w:type="pct"/>
            <w:shd w:val="clear" w:color="auto" w:fill="DBDBDB" w:themeFill="accent3" w:themeFillTint="66"/>
          </w:tcPr>
          <w:p w14:paraId="485DE96C" w14:textId="77777777" w:rsidR="008A330C" w:rsidRPr="00537C93" w:rsidRDefault="008A330C" w:rsidP="00073BA1">
            <w:pPr>
              <w:rPr>
                <w:b/>
                <w:color w:val="auto"/>
              </w:rPr>
            </w:pPr>
            <w:r w:rsidRPr="00346A4F">
              <w:rPr>
                <w:b/>
                <w:color w:val="auto"/>
                <w:sz w:val="18"/>
                <w:szCs w:val="18"/>
              </w:rPr>
              <w:t>Completions post 5 year period.</w:t>
            </w:r>
          </w:p>
        </w:tc>
      </w:tr>
      <w:tr w:rsidR="008A330C" w:rsidRPr="002E3F3A" w14:paraId="487C60E6" w14:textId="77777777" w:rsidTr="00073BA1">
        <w:tc>
          <w:tcPr>
            <w:tcW w:w="713" w:type="pct"/>
            <w:shd w:val="clear" w:color="auto" w:fill="DBDBDB" w:themeFill="accent3" w:themeFillTint="66"/>
          </w:tcPr>
          <w:p w14:paraId="431D1047" w14:textId="4830B42E" w:rsidR="008A330C" w:rsidRPr="001602FA" w:rsidRDefault="008A330C" w:rsidP="00073BA1">
            <w:pPr>
              <w:rPr>
                <w:bCs/>
                <w:color w:val="auto"/>
              </w:rPr>
            </w:pPr>
          </w:p>
        </w:tc>
        <w:tc>
          <w:tcPr>
            <w:tcW w:w="714" w:type="pct"/>
            <w:gridSpan w:val="5"/>
            <w:shd w:val="clear" w:color="auto" w:fill="DBDBDB" w:themeFill="accent3" w:themeFillTint="66"/>
          </w:tcPr>
          <w:p w14:paraId="4D065F04" w14:textId="0F7D30B7" w:rsidR="008A330C" w:rsidRPr="001602FA" w:rsidRDefault="008A330C" w:rsidP="00073BA1">
            <w:pPr>
              <w:rPr>
                <w:bCs/>
                <w:color w:val="auto"/>
              </w:rPr>
            </w:pPr>
          </w:p>
        </w:tc>
        <w:tc>
          <w:tcPr>
            <w:tcW w:w="714" w:type="pct"/>
            <w:gridSpan w:val="3"/>
            <w:shd w:val="clear" w:color="auto" w:fill="DBDBDB" w:themeFill="accent3" w:themeFillTint="66"/>
          </w:tcPr>
          <w:p w14:paraId="0877F386" w14:textId="50C29474" w:rsidR="008A330C" w:rsidRPr="001602FA" w:rsidRDefault="008A330C" w:rsidP="00073BA1">
            <w:pPr>
              <w:rPr>
                <w:bCs/>
                <w:color w:val="auto"/>
              </w:rPr>
            </w:pPr>
          </w:p>
        </w:tc>
        <w:tc>
          <w:tcPr>
            <w:tcW w:w="714" w:type="pct"/>
            <w:gridSpan w:val="7"/>
            <w:shd w:val="clear" w:color="auto" w:fill="DBDBDB" w:themeFill="accent3" w:themeFillTint="66"/>
          </w:tcPr>
          <w:p w14:paraId="7CC611B3" w14:textId="53C5F3EA" w:rsidR="008A330C" w:rsidRPr="001602FA" w:rsidRDefault="008A330C" w:rsidP="00073BA1">
            <w:pPr>
              <w:rPr>
                <w:bCs/>
                <w:color w:val="auto"/>
              </w:rPr>
            </w:pPr>
          </w:p>
        </w:tc>
        <w:tc>
          <w:tcPr>
            <w:tcW w:w="714" w:type="pct"/>
            <w:gridSpan w:val="4"/>
            <w:shd w:val="clear" w:color="auto" w:fill="DBDBDB" w:themeFill="accent3" w:themeFillTint="66"/>
          </w:tcPr>
          <w:p w14:paraId="55A1FECE" w14:textId="6C2B46AD" w:rsidR="008A330C" w:rsidRPr="001602FA" w:rsidRDefault="008A330C" w:rsidP="00073BA1">
            <w:pPr>
              <w:rPr>
                <w:bCs/>
                <w:color w:val="auto"/>
              </w:rPr>
            </w:pPr>
          </w:p>
        </w:tc>
        <w:tc>
          <w:tcPr>
            <w:tcW w:w="715" w:type="pct"/>
            <w:gridSpan w:val="4"/>
            <w:shd w:val="clear" w:color="auto" w:fill="DBDBDB" w:themeFill="accent3" w:themeFillTint="66"/>
          </w:tcPr>
          <w:p w14:paraId="42B90B90" w14:textId="53433F8D" w:rsidR="008A330C" w:rsidRPr="001602FA" w:rsidRDefault="008A330C" w:rsidP="00073BA1">
            <w:pPr>
              <w:rPr>
                <w:bCs/>
                <w:color w:val="auto"/>
              </w:rPr>
            </w:pPr>
          </w:p>
        </w:tc>
        <w:tc>
          <w:tcPr>
            <w:tcW w:w="716" w:type="pct"/>
            <w:shd w:val="clear" w:color="auto" w:fill="DBDBDB" w:themeFill="accent3" w:themeFillTint="66"/>
          </w:tcPr>
          <w:p w14:paraId="4FFD6E46" w14:textId="55E9E2DB" w:rsidR="008A330C" w:rsidRPr="001602FA" w:rsidRDefault="008A330C" w:rsidP="00073BA1">
            <w:pPr>
              <w:rPr>
                <w:bCs/>
                <w:color w:val="auto"/>
              </w:rPr>
            </w:pPr>
          </w:p>
        </w:tc>
      </w:tr>
      <w:tr w:rsidR="008A330C" w:rsidRPr="002E3F3A" w14:paraId="5CA291B5" w14:textId="77777777" w:rsidTr="00073BA1">
        <w:tc>
          <w:tcPr>
            <w:tcW w:w="5000" w:type="pct"/>
            <w:gridSpan w:val="25"/>
            <w:shd w:val="clear" w:color="auto" w:fill="DBDBDB" w:themeFill="accent3" w:themeFillTint="66"/>
          </w:tcPr>
          <w:p w14:paraId="669E3FDA" w14:textId="77777777" w:rsidR="008A330C" w:rsidRDefault="008A330C" w:rsidP="00073BA1">
            <w:pPr>
              <w:rPr>
                <w:b/>
                <w:color w:val="auto"/>
              </w:rPr>
            </w:pPr>
            <w:r w:rsidRPr="00537C93">
              <w:rPr>
                <w:b/>
                <w:color w:val="auto"/>
              </w:rPr>
              <w:t>Final APS Conclusion</w:t>
            </w:r>
          </w:p>
          <w:p w14:paraId="28F1BB13" w14:textId="77777777" w:rsidR="008A330C" w:rsidRPr="00537C93" w:rsidRDefault="008A330C" w:rsidP="008A330C">
            <w:pPr>
              <w:rPr>
                <w:b/>
                <w:color w:val="auto"/>
              </w:rPr>
            </w:pPr>
          </w:p>
        </w:tc>
      </w:tr>
    </w:tbl>
    <w:p w14:paraId="63BCA35F" w14:textId="77777777" w:rsidR="00865D9B" w:rsidRDefault="00865D9B"/>
    <w:sectPr w:rsidR="00865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0C"/>
    <w:rsid w:val="00070300"/>
    <w:rsid w:val="00865D9B"/>
    <w:rsid w:val="008A330C"/>
    <w:rsid w:val="00A22F8D"/>
    <w:rsid w:val="00AA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8673"/>
  <w15:chartTrackingRefBased/>
  <w15:docId w15:val="{C65EDD41-65C1-40A3-95D5-C5ACA85D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0C"/>
    <w:pPr>
      <w:spacing w:after="200" w:line="276" w:lineRule="auto"/>
    </w:pPr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200883E2895439E74E1590F99A114" ma:contentTypeVersion="12" ma:contentTypeDescription="Create a new document." ma:contentTypeScope="" ma:versionID="f37c82f130e52cb3e328b929bd76edf7">
  <xsd:schema xmlns:xsd="http://www.w3.org/2001/XMLSchema" xmlns:xs="http://www.w3.org/2001/XMLSchema" xmlns:p="http://schemas.microsoft.com/office/2006/metadata/properties" xmlns:ns2="f816af5a-d6bc-4e07-a6a8-86fc6c95bc2e" xmlns:ns3="e28f4835-02a9-4d52-adfb-106ab5ad9c68" targetNamespace="http://schemas.microsoft.com/office/2006/metadata/properties" ma:root="true" ma:fieldsID="bd817fc3a42583d3b039ad04ac96ae6e" ns2:_="" ns3:_="">
    <xsd:import namespace="f816af5a-d6bc-4e07-a6a8-86fc6c95bc2e"/>
    <xsd:import namespace="e28f4835-02a9-4d52-adfb-106ab5ad9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af5a-d6bc-4e07-a6a8-86fc6c95b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f4835-02a9-4d52-adfb-106ab5ad9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8f4835-02a9-4d52-adfb-106ab5ad9c68">
      <UserInfo>
        <DisplayName>Joanne Scott</DisplayName>
        <AccountId>19</AccountId>
        <AccountType/>
      </UserInfo>
      <UserInfo>
        <DisplayName>Cheryl Askell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A6BA62-915E-4CBB-974B-AEF07DEBA782}"/>
</file>

<file path=customXml/itemProps2.xml><?xml version="1.0" encoding="utf-8"?>
<ds:datastoreItem xmlns:ds="http://schemas.openxmlformats.org/officeDocument/2006/customXml" ds:itemID="{3B4FC119-DC60-4EDC-9A6E-83EF5CCAF66E}"/>
</file>

<file path=customXml/itemProps3.xml><?xml version="1.0" encoding="utf-8"?>
<ds:datastoreItem xmlns:ds="http://schemas.openxmlformats.org/officeDocument/2006/customXml" ds:itemID="{7E142044-3C27-426B-95FD-720452DB9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Askell</dc:creator>
  <cp:keywords/>
  <dc:description/>
  <cp:lastModifiedBy>Cheryl Askell</cp:lastModifiedBy>
  <cp:revision>1</cp:revision>
  <dcterms:created xsi:type="dcterms:W3CDTF">2022-03-16T14:32:00Z</dcterms:created>
  <dcterms:modified xsi:type="dcterms:W3CDTF">2022-03-16T14:35:00Z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0x010100E2E200883E2895439E74E1590F99A114</vt:lpwstr>
  </property>
</Properties>
</file>