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0CEFE" w14:textId="71885BCD" w:rsidR="00884FF0" w:rsidRDefault="005270B3" w:rsidP="00884FF0">
      <w:pPr>
        <w:jc w:val="center"/>
        <w:rPr>
          <w:b/>
          <w:sz w:val="28"/>
        </w:rPr>
      </w:pPr>
      <w:bookmarkStart w:id="0" w:name="_GoBack"/>
      <w:bookmarkEnd w:id="0"/>
      <w:r w:rsidRPr="00884FF0">
        <w:rPr>
          <w:b/>
          <w:sz w:val="28"/>
        </w:rPr>
        <w:t>PLANNING PERFORMANCE AGREEMENT</w:t>
      </w:r>
    </w:p>
    <w:p w14:paraId="67FF6BF0" w14:textId="2AF3310B" w:rsidR="00C00136" w:rsidRPr="00884FF0" w:rsidRDefault="005270B3" w:rsidP="00884FF0">
      <w:pPr>
        <w:jc w:val="center"/>
        <w:rPr>
          <w:b/>
          <w:sz w:val="28"/>
        </w:rPr>
      </w:pPr>
      <w:r w:rsidRPr="00884FF0">
        <w:rPr>
          <w:b/>
          <w:sz w:val="28"/>
        </w:rPr>
        <w:t>SHALE GAS DEVELOPMENTS</w:t>
      </w:r>
    </w:p>
    <w:p w14:paraId="4CDCB6FF" w14:textId="77777777" w:rsidR="003C6578" w:rsidRDefault="003C65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14"/>
      </w:tblGrid>
      <w:tr w:rsidR="003C6578" w14:paraId="5C804698" w14:textId="77777777" w:rsidTr="00E577B5">
        <w:tc>
          <w:tcPr>
            <w:tcW w:w="2802" w:type="dxa"/>
            <w:shd w:val="clear" w:color="auto" w:fill="FFF2CC" w:themeFill="accent4" w:themeFillTint="33"/>
          </w:tcPr>
          <w:p w14:paraId="641C38D9" w14:textId="77777777" w:rsidR="0019585C" w:rsidRDefault="003C6578">
            <w:pPr>
              <w:rPr>
                <w:b/>
              </w:rPr>
            </w:pPr>
            <w:r w:rsidRPr="004C65A5">
              <w:rPr>
                <w:b/>
              </w:rPr>
              <w:t>Between:</w:t>
            </w:r>
            <w:r w:rsidR="002F3CC3" w:rsidRPr="004C65A5">
              <w:rPr>
                <w:b/>
              </w:rPr>
              <w:t xml:space="preserve"> </w:t>
            </w:r>
          </w:p>
          <w:p w14:paraId="4A652230" w14:textId="29BDB70D" w:rsidR="003C6578" w:rsidRPr="004C65A5" w:rsidRDefault="00D55ACF">
            <w:pPr>
              <w:rPr>
                <w:b/>
              </w:rPr>
            </w:pPr>
            <w:r>
              <w:rPr>
                <w:b/>
              </w:rPr>
              <w:t>A</w:t>
            </w:r>
            <w:r w:rsidR="002F3CC3" w:rsidRPr="004C65A5">
              <w:rPr>
                <w:b/>
              </w:rPr>
              <w:t>pplicant</w:t>
            </w:r>
          </w:p>
        </w:tc>
        <w:tc>
          <w:tcPr>
            <w:tcW w:w="6214" w:type="dxa"/>
          </w:tcPr>
          <w:p w14:paraId="24DD6534" w14:textId="6A630E2D" w:rsidR="0019585C" w:rsidRPr="00BD7E51" w:rsidRDefault="00BD7E5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C6578" w14:paraId="3A92B74B" w14:textId="77777777" w:rsidTr="00E577B5">
        <w:tc>
          <w:tcPr>
            <w:tcW w:w="2802" w:type="dxa"/>
            <w:shd w:val="clear" w:color="auto" w:fill="FFF2CC" w:themeFill="accent4" w:themeFillTint="33"/>
          </w:tcPr>
          <w:p w14:paraId="402112BB" w14:textId="2C73E72B" w:rsidR="003C6578" w:rsidRPr="004C65A5" w:rsidRDefault="00AB1E75">
            <w:pPr>
              <w:rPr>
                <w:b/>
              </w:rPr>
            </w:pPr>
            <w:r w:rsidRPr="004C65A5">
              <w:rPr>
                <w:b/>
              </w:rPr>
              <w:t>a</w:t>
            </w:r>
            <w:r w:rsidR="003C6578" w:rsidRPr="004C65A5">
              <w:rPr>
                <w:b/>
              </w:rPr>
              <w:t>nd:</w:t>
            </w:r>
            <w:r w:rsidR="002F3CC3" w:rsidRPr="004C65A5">
              <w:rPr>
                <w:b/>
              </w:rPr>
              <w:t xml:space="preserve"> </w:t>
            </w:r>
            <w:r w:rsidR="007D0776">
              <w:rPr>
                <w:b/>
              </w:rPr>
              <w:t>Mineral P</w:t>
            </w:r>
            <w:r w:rsidR="002F3CC3" w:rsidRPr="004C65A5">
              <w:rPr>
                <w:b/>
              </w:rPr>
              <w:t xml:space="preserve">lanning </w:t>
            </w:r>
            <w:r w:rsidR="007D0776">
              <w:rPr>
                <w:b/>
              </w:rPr>
              <w:t>A</w:t>
            </w:r>
            <w:r w:rsidR="002F3CC3" w:rsidRPr="004C65A5">
              <w:rPr>
                <w:b/>
              </w:rPr>
              <w:t>uthority</w:t>
            </w:r>
          </w:p>
        </w:tc>
        <w:tc>
          <w:tcPr>
            <w:tcW w:w="6214" w:type="dxa"/>
          </w:tcPr>
          <w:p w14:paraId="4FD85DC9" w14:textId="7ADD340C" w:rsidR="00BD7E51" w:rsidRPr="00BD7E51" w:rsidRDefault="00BD7E5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F3CC3" w14:paraId="69CAB84E" w14:textId="77777777" w:rsidTr="00E577B5">
        <w:tc>
          <w:tcPr>
            <w:tcW w:w="2802" w:type="dxa"/>
            <w:shd w:val="clear" w:color="auto" w:fill="FFF2CC" w:themeFill="accent4" w:themeFillTint="33"/>
          </w:tcPr>
          <w:p w14:paraId="298E98D5" w14:textId="77777777" w:rsidR="002F3CC3" w:rsidRPr="004C65A5" w:rsidRDefault="002F3CC3">
            <w:pPr>
              <w:rPr>
                <w:b/>
              </w:rPr>
            </w:pPr>
            <w:r w:rsidRPr="004C65A5">
              <w:rPr>
                <w:b/>
              </w:rPr>
              <w:t>Date</w:t>
            </w:r>
          </w:p>
        </w:tc>
        <w:tc>
          <w:tcPr>
            <w:tcW w:w="6214" w:type="dxa"/>
          </w:tcPr>
          <w:p w14:paraId="5E89DC06" w14:textId="1322A22E" w:rsidR="00EF685E" w:rsidRPr="00BD7E51" w:rsidRDefault="00BD7E51">
            <w:pPr>
              <w:rPr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10D7848" w14:textId="14CFB7DB" w:rsidR="003C6578" w:rsidRDefault="003C65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214"/>
      </w:tblGrid>
      <w:tr w:rsidR="002F3CC3" w14:paraId="78309C34" w14:textId="77777777" w:rsidTr="00E577B5">
        <w:trPr>
          <w:trHeight w:val="738"/>
        </w:trPr>
        <w:tc>
          <w:tcPr>
            <w:tcW w:w="2802" w:type="dxa"/>
            <w:shd w:val="clear" w:color="auto" w:fill="FFF2CC" w:themeFill="accent4" w:themeFillTint="33"/>
          </w:tcPr>
          <w:p w14:paraId="1CCC23DF" w14:textId="20774012" w:rsidR="002F3CC3" w:rsidRPr="004C65A5" w:rsidRDefault="00A67CE0">
            <w:pPr>
              <w:rPr>
                <w:b/>
              </w:rPr>
            </w:pPr>
            <w:r w:rsidRPr="004C65A5">
              <w:rPr>
                <w:b/>
              </w:rPr>
              <w:t xml:space="preserve">Description of </w:t>
            </w:r>
            <w:r w:rsidR="007D10E6">
              <w:rPr>
                <w:b/>
              </w:rPr>
              <w:t xml:space="preserve">the </w:t>
            </w:r>
            <w:r w:rsidRPr="004C65A5">
              <w:rPr>
                <w:b/>
              </w:rPr>
              <w:t>proposal</w:t>
            </w:r>
          </w:p>
        </w:tc>
        <w:tc>
          <w:tcPr>
            <w:tcW w:w="6214" w:type="dxa"/>
            <w:shd w:val="clear" w:color="auto" w:fill="auto"/>
          </w:tcPr>
          <w:p w14:paraId="6045FE10" w14:textId="32B46EE4" w:rsidR="002F3CC3" w:rsidRPr="00BD7E51" w:rsidRDefault="00BD7E5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108DF" w14:paraId="080C0D17" w14:textId="77777777" w:rsidTr="00E577B5">
        <w:trPr>
          <w:trHeight w:val="418"/>
        </w:trPr>
        <w:tc>
          <w:tcPr>
            <w:tcW w:w="2802" w:type="dxa"/>
            <w:shd w:val="clear" w:color="auto" w:fill="FFF2CC" w:themeFill="accent4" w:themeFillTint="33"/>
          </w:tcPr>
          <w:p w14:paraId="390FECA6" w14:textId="77777777" w:rsidR="007108DF" w:rsidRPr="004C65A5" w:rsidRDefault="007108DF">
            <w:pPr>
              <w:rPr>
                <w:b/>
              </w:rPr>
            </w:pPr>
            <w:r w:rsidRPr="004C65A5">
              <w:rPr>
                <w:b/>
              </w:rPr>
              <w:t xml:space="preserve">Location </w:t>
            </w:r>
          </w:p>
          <w:p w14:paraId="55935124" w14:textId="32F67F36" w:rsidR="007108DF" w:rsidRPr="004C65A5" w:rsidRDefault="007108DF">
            <w:pPr>
              <w:rPr>
                <w:b/>
              </w:rPr>
            </w:pPr>
          </w:p>
        </w:tc>
        <w:tc>
          <w:tcPr>
            <w:tcW w:w="6214" w:type="dxa"/>
            <w:shd w:val="clear" w:color="auto" w:fill="auto"/>
          </w:tcPr>
          <w:p w14:paraId="0F9CA900" w14:textId="0B857160" w:rsidR="00BD7E51" w:rsidRPr="00BD7E51" w:rsidRDefault="00BD7E5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F685E" w14:paraId="4CED8624" w14:textId="77777777" w:rsidTr="00E577B5">
        <w:tc>
          <w:tcPr>
            <w:tcW w:w="2802" w:type="dxa"/>
            <w:shd w:val="clear" w:color="auto" w:fill="FFF2CC" w:themeFill="accent4" w:themeFillTint="33"/>
          </w:tcPr>
          <w:p w14:paraId="2938FF92" w14:textId="5BE148CC" w:rsidR="00EF685E" w:rsidRPr="004C65A5" w:rsidRDefault="00EF685E">
            <w:pPr>
              <w:rPr>
                <w:b/>
              </w:rPr>
            </w:pPr>
            <w:r w:rsidRPr="004C65A5">
              <w:rPr>
                <w:b/>
              </w:rPr>
              <w:t>Planning reference(s)</w:t>
            </w:r>
          </w:p>
        </w:tc>
        <w:tc>
          <w:tcPr>
            <w:tcW w:w="6214" w:type="dxa"/>
            <w:shd w:val="clear" w:color="auto" w:fill="auto"/>
          </w:tcPr>
          <w:p w14:paraId="0AB13FE9" w14:textId="59F1D3A6" w:rsidR="00BD7E51" w:rsidRPr="00BD7E51" w:rsidRDefault="00BD7E51">
            <w:pPr>
              <w:rPr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BE56269" w14:textId="64477DC5" w:rsidR="002F3CC3" w:rsidRDefault="002F3C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A3925" w:rsidRPr="00A82AD4" w14:paraId="074A6704" w14:textId="77777777" w:rsidTr="00E577B5">
        <w:tc>
          <w:tcPr>
            <w:tcW w:w="9016" w:type="dxa"/>
            <w:gridSpan w:val="2"/>
            <w:shd w:val="clear" w:color="auto" w:fill="FFF2CC" w:themeFill="accent4" w:themeFillTint="33"/>
          </w:tcPr>
          <w:p w14:paraId="5A659D24" w14:textId="77777777" w:rsidR="00DA3925" w:rsidRPr="00A82AD4" w:rsidRDefault="00DA3925" w:rsidP="00A82AD4">
            <w:pPr>
              <w:jc w:val="center"/>
              <w:rPr>
                <w:b/>
              </w:rPr>
            </w:pPr>
            <w:r w:rsidRPr="00A82AD4">
              <w:rPr>
                <w:b/>
              </w:rPr>
              <w:t>Objectives and purpose of the Planning Performance Agreement (PPA)</w:t>
            </w:r>
          </w:p>
        </w:tc>
      </w:tr>
      <w:tr w:rsidR="00DA3925" w14:paraId="643D7E4B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3085B4B0" w14:textId="77777777" w:rsidR="00DA3925" w:rsidRDefault="00DA3925" w:rsidP="00010AE8">
            <w:r>
              <w:t>Collaborative Working</w:t>
            </w:r>
          </w:p>
        </w:tc>
        <w:tc>
          <w:tcPr>
            <w:tcW w:w="6186" w:type="dxa"/>
          </w:tcPr>
          <w:p w14:paraId="5D969D84" w14:textId="3E128DDD" w:rsidR="00DA3925" w:rsidRDefault="00DA3925" w:rsidP="00010AE8">
            <w:r w:rsidRPr="009A5F5C">
              <w:t xml:space="preserve">Secure and facilitate collaborative working between the applicant, the </w:t>
            </w:r>
            <w:r>
              <w:t>council</w:t>
            </w:r>
            <w:r w:rsidRPr="009A5F5C">
              <w:t xml:space="preserve"> and other parties on the </w:t>
            </w:r>
            <w:r>
              <w:t>preparation, submission and processing of the planning applicati</w:t>
            </w:r>
            <w:r w:rsidR="008D28C4">
              <w:t>on for the proposed development</w:t>
            </w:r>
          </w:p>
          <w:p w14:paraId="147193BD" w14:textId="756923FD" w:rsidR="0032589B" w:rsidRDefault="0032589B" w:rsidP="00010AE8"/>
        </w:tc>
      </w:tr>
      <w:tr w:rsidR="00DA3925" w14:paraId="53C073B7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2622EBC6" w14:textId="77777777" w:rsidR="00DA3925" w:rsidRDefault="00DA3925" w:rsidP="00010AE8">
            <w:r>
              <w:t>Clear timescales</w:t>
            </w:r>
          </w:p>
        </w:tc>
        <w:tc>
          <w:tcPr>
            <w:tcW w:w="6186" w:type="dxa"/>
          </w:tcPr>
          <w:p w14:paraId="1E7D7AC4" w14:textId="2843216D" w:rsidR="00DA3925" w:rsidRPr="00BD7E51" w:rsidRDefault="00DA3925" w:rsidP="00010AE8">
            <w:r>
              <w:t>Set out and agree the timescales</w:t>
            </w:r>
            <w:r w:rsidR="007435EE">
              <w:t xml:space="preserve"> (including c</w:t>
            </w:r>
            <w:r w:rsidR="001D40F1">
              <w:t>ontingencies)</w:t>
            </w:r>
            <w:r>
              <w:t xml:space="preserve"> for d</w:t>
            </w:r>
            <w:r w:rsidR="009D6564">
              <w:t xml:space="preserve">elivering a </w:t>
            </w:r>
            <w:r w:rsidR="004766E0">
              <w:t xml:space="preserve">timely </w:t>
            </w:r>
            <w:r w:rsidR="009D6564">
              <w:t>planning decision</w:t>
            </w:r>
            <w:r>
              <w:rPr>
                <w:rStyle w:val="FootnoteReference"/>
              </w:rPr>
              <w:footnoteReference w:id="1"/>
            </w:r>
            <w:r>
              <w:t xml:space="preserve"> and work positiv</w:t>
            </w:r>
            <w:r w:rsidR="009D6564">
              <w:t xml:space="preserve">ely towards that </w:t>
            </w:r>
            <w:r w:rsidR="008D28C4">
              <w:t>achievement</w:t>
            </w:r>
            <w:r w:rsidR="00BD7E51">
              <w:t xml:space="preserve">. </w:t>
            </w:r>
            <w:r w:rsidR="007D10E6">
              <w:rPr>
                <w:b/>
              </w:rPr>
              <w:t>The PPA</w:t>
            </w:r>
            <w:r w:rsidRPr="00BD7E51">
              <w:rPr>
                <w:b/>
              </w:rPr>
              <w:t xml:space="preserve"> should include a target planni</w:t>
            </w:r>
            <w:r w:rsidR="008D28C4" w:rsidRPr="00BD7E51">
              <w:rPr>
                <w:b/>
              </w:rPr>
              <w:t>ng committee determination date</w:t>
            </w:r>
          </w:p>
          <w:p w14:paraId="24BBCD51" w14:textId="7625AD7D" w:rsidR="0032589B" w:rsidRDefault="0032589B" w:rsidP="00010AE8"/>
        </w:tc>
      </w:tr>
      <w:tr w:rsidR="00BB330D" w14:paraId="66CF673A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455F86EB" w14:textId="77777777" w:rsidR="00BB330D" w:rsidRDefault="00BB330D" w:rsidP="00010AE8">
            <w:r>
              <w:t>Planning issues for PPA (Pre application advice)</w:t>
            </w:r>
          </w:p>
        </w:tc>
        <w:tc>
          <w:tcPr>
            <w:tcW w:w="6186" w:type="dxa"/>
          </w:tcPr>
          <w:p w14:paraId="7CC7B252" w14:textId="7755060D" w:rsidR="00BB330D" w:rsidRDefault="00BB330D" w:rsidP="00010AE8">
            <w:r>
              <w:t xml:space="preserve">Identify </w:t>
            </w:r>
            <w:r w:rsidRPr="009C5642">
              <w:t xml:space="preserve">the </w:t>
            </w:r>
            <w:r>
              <w:t xml:space="preserve">key planning </w:t>
            </w:r>
            <w:r w:rsidRPr="009C5642">
              <w:t>is</w:t>
            </w:r>
            <w:r w:rsidR="007D10E6">
              <w:t xml:space="preserve">sues/constraints (as known) which will </w:t>
            </w:r>
            <w:r w:rsidRPr="009C5642">
              <w:t xml:space="preserve">need to be </w:t>
            </w:r>
            <w:r>
              <w:t xml:space="preserve">addressed </w:t>
            </w:r>
            <w:r w:rsidRPr="009C5642">
              <w:t>as part of the PPA</w:t>
            </w:r>
            <w:r w:rsidR="007D10E6">
              <w:t>, together with</w:t>
            </w:r>
            <w:r>
              <w:t xml:space="preserve"> any specialist technical advice required (if known)</w:t>
            </w:r>
          </w:p>
          <w:p w14:paraId="1410E289" w14:textId="77777777" w:rsidR="00BB330D" w:rsidRDefault="00BB330D" w:rsidP="00010AE8"/>
        </w:tc>
      </w:tr>
      <w:tr w:rsidR="00BB330D" w14:paraId="2A6FDDC3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1B403458" w14:textId="77777777" w:rsidR="00BB330D" w:rsidRDefault="00BB330D" w:rsidP="00010AE8">
            <w:r>
              <w:t>Community Engagement and Community Liaison Group</w:t>
            </w:r>
          </w:p>
        </w:tc>
        <w:tc>
          <w:tcPr>
            <w:tcW w:w="6186" w:type="dxa"/>
          </w:tcPr>
          <w:p w14:paraId="643D9AFE" w14:textId="5F41B2B4" w:rsidR="00BB330D" w:rsidRDefault="00BB330D" w:rsidP="00010AE8">
            <w:r>
              <w:t>Agree a programme of community engage</w:t>
            </w:r>
            <w:r w:rsidR="007D10E6">
              <w:t>ment, to be implemented by the A</w:t>
            </w:r>
            <w:r>
              <w:t xml:space="preserve">pplicant and taken into account prior to the submission of any planning application, including the establishment </w:t>
            </w:r>
            <w:r>
              <w:lastRenderedPageBreak/>
              <w:t xml:space="preserve">of a Community Liaison Group (CLG) </w:t>
            </w:r>
          </w:p>
        </w:tc>
      </w:tr>
      <w:tr w:rsidR="00991FC1" w14:paraId="563D3A9B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7AAF8A47" w14:textId="77777777" w:rsidR="00991FC1" w:rsidRDefault="00991FC1" w:rsidP="00010AE8">
            <w:r>
              <w:lastRenderedPageBreak/>
              <w:t>Consultees</w:t>
            </w:r>
          </w:p>
        </w:tc>
        <w:tc>
          <w:tcPr>
            <w:tcW w:w="6186" w:type="dxa"/>
          </w:tcPr>
          <w:p w14:paraId="3B58C911" w14:textId="77777777" w:rsidR="00991FC1" w:rsidRDefault="00991FC1" w:rsidP="00010AE8">
            <w:r>
              <w:t>Identify any consultee or other party that needs to be part of, or act alongside, the PPA</w:t>
            </w:r>
          </w:p>
          <w:p w14:paraId="58267401" w14:textId="77777777" w:rsidR="00991FC1" w:rsidRDefault="00991FC1" w:rsidP="00010AE8"/>
        </w:tc>
      </w:tr>
      <w:tr w:rsidR="00991FC1" w14:paraId="5C695BD3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08A6BDC7" w14:textId="58C7E660" w:rsidR="00991FC1" w:rsidRDefault="000D233F" w:rsidP="00010AE8">
            <w:r>
              <w:t xml:space="preserve">Shale </w:t>
            </w:r>
            <w:r w:rsidR="00DA5BD9">
              <w:t>G</w:t>
            </w:r>
            <w:r>
              <w:t xml:space="preserve">as </w:t>
            </w:r>
            <w:r w:rsidR="00991FC1">
              <w:t>Regulators</w:t>
            </w:r>
            <w:r w:rsidR="00BF606D">
              <w:t xml:space="preserve"> &amp; </w:t>
            </w:r>
            <w:r w:rsidR="00DA5BD9">
              <w:t>c</w:t>
            </w:r>
            <w:r w:rsidR="00BF606D">
              <w:t xml:space="preserve">onsenting </w:t>
            </w:r>
            <w:r w:rsidR="00DA5BD9">
              <w:t>r</w:t>
            </w:r>
            <w:r w:rsidR="00BF606D">
              <w:t>egimes</w:t>
            </w:r>
          </w:p>
        </w:tc>
        <w:tc>
          <w:tcPr>
            <w:tcW w:w="6186" w:type="dxa"/>
          </w:tcPr>
          <w:p w14:paraId="640F90A2" w14:textId="2B928440" w:rsidR="00DA5BD9" w:rsidRDefault="00991FC1" w:rsidP="00BF606D">
            <w:r>
              <w:t>Identify the SERG</w:t>
            </w:r>
            <w:r w:rsidR="000D233F">
              <w:rPr>
                <w:rStyle w:val="FootnoteReference"/>
              </w:rPr>
              <w:footnoteReference w:id="2"/>
            </w:r>
            <w:r>
              <w:t xml:space="preserve"> coordinator and contact details and ensure that they are aware</w:t>
            </w:r>
            <w:r w:rsidR="00021CD5">
              <w:t xml:space="preserve"> of,</w:t>
            </w:r>
            <w:r>
              <w:t xml:space="preserve"> </w:t>
            </w:r>
            <w:r w:rsidR="007B6241">
              <w:t xml:space="preserve">and actively </w:t>
            </w:r>
            <w:r w:rsidR="00021CD5">
              <w:t xml:space="preserve">involved in, </w:t>
            </w:r>
            <w:r>
              <w:t>the PPA</w:t>
            </w:r>
          </w:p>
          <w:p w14:paraId="37469439" w14:textId="77777777" w:rsidR="008D28C4" w:rsidRDefault="008D28C4" w:rsidP="00BF606D"/>
          <w:p w14:paraId="6DC06FC1" w14:textId="77777777" w:rsidR="00991FC1" w:rsidRDefault="00BF606D" w:rsidP="00010AE8">
            <w:r>
              <w:t>The applicant will keep the MPA informed of the status of any other consents required</w:t>
            </w:r>
            <w:r w:rsidR="008D28C4">
              <w:t xml:space="preserve"> for the development to go ahead</w:t>
            </w:r>
          </w:p>
          <w:p w14:paraId="2F07E1AC" w14:textId="36D03CFC" w:rsidR="008D28C4" w:rsidRDefault="008D28C4" w:rsidP="00010AE8"/>
        </w:tc>
      </w:tr>
      <w:tr w:rsidR="00DE0D46" w14:paraId="15E3EACD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7FC29452" w14:textId="2D98F623" w:rsidR="00DE0D46" w:rsidRDefault="00B54E0C" w:rsidP="00010AE8">
            <w:r>
              <w:t>F</w:t>
            </w:r>
            <w:r w:rsidR="00DE0D46">
              <w:t>unding and fees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6186" w:type="dxa"/>
          </w:tcPr>
          <w:p w14:paraId="19F79A41" w14:textId="26634377" w:rsidR="00DE0D46" w:rsidRDefault="00DE0D46" w:rsidP="00010AE8">
            <w:r>
              <w:t xml:space="preserve">Any matters that </w:t>
            </w:r>
            <w:r w:rsidR="009D6564">
              <w:t>the MPA has to deal with that are</w:t>
            </w:r>
            <w:r>
              <w:t xml:space="preserve"> beyond what would reasonably be required for the statutory processing of the planning application </w:t>
            </w:r>
            <w:r w:rsidR="009D6564">
              <w:t>and which are not already</w:t>
            </w:r>
            <w:r>
              <w:t xml:space="preserve"> funded by the governments support fund</w:t>
            </w:r>
            <w:r>
              <w:rPr>
                <w:rStyle w:val="FootnoteReference"/>
              </w:rPr>
              <w:footnoteReference w:id="4"/>
            </w:r>
            <w:r>
              <w:t xml:space="preserve"> will be paid for by the appli</w:t>
            </w:r>
            <w:r w:rsidR="008D28C4">
              <w:t>cant</w:t>
            </w:r>
            <w:r w:rsidR="009D6564">
              <w:t>,</w:t>
            </w:r>
            <w:r w:rsidR="008D28C4">
              <w:t xml:space="preserve"> subject to their agreement</w:t>
            </w:r>
          </w:p>
          <w:p w14:paraId="66C104D9" w14:textId="772322B6" w:rsidR="00DE0D46" w:rsidRDefault="00DE0D46" w:rsidP="00010AE8"/>
        </w:tc>
      </w:tr>
      <w:tr w:rsidR="00DA3925" w14:paraId="0F3E040A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192424C6" w14:textId="7DB27A01" w:rsidR="00DA3925" w:rsidRDefault="00C4131F" w:rsidP="00010AE8">
            <w:r>
              <w:t>Milestones</w:t>
            </w:r>
            <w:r w:rsidR="00BF16D4">
              <w:t xml:space="preserve"> and p</w:t>
            </w:r>
            <w:r w:rsidR="00DA3925">
              <w:t>roject management</w:t>
            </w:r>
          </w:p>
        </w:tc>
        <w:tc>
          <w:tcPr>
            <w:tcW w:w="6186" w:type="dxa"/>
          </w:tcPr>
          <w:p w14:paraId="526A309B" w14:textId="2B557AE0" w:rsidR="00DA3925" w:rsidRPr="00160E67" w:rsidRDefault="009D6564" w:rsidP="00010AE8">
            <w:pPr>
              <w:rPr>
                <w:b/>
              </w:rPr>
            </w:pPr>
            <w:r>
              <w:t>Parties to i</w:t>
            </w:r>
            <w:r w:rsidR="00DA3925">
              <w:t>dentify</w:t>
            </w:r>
            <w:r w:rsidR="0013007C">
              <w:t xml:space="preserve"> and agree</w:t>
            </w:r>
            <w:r>
              <w:t xml:space="preserve"> milestones i.e. </w:t>
            </w:r>
            <w:r w:rsidR="00DA3925">
              <w:t>what needs</w:t>
            </w:r>
            <w:r>
              <w:t xml:space="preserve"> to be done, who by and by when</w:t>
            </w:r>
            <w:r w:rsidR="00BF16D4">
              <w:t xml:space="preserve"> (</w:t>
            </w:r>
            <w:r w:rsidR="00C4131F" w:rsidRPr="00160E67">
              <w:rPr>
                <w:b/>
              </w:rPr>
              <w:t xml:space="preserve">see </w:t>
            </w:r>
            <w:r w:rsidR="00BF16D4" w:rsidRPr="00160E67">
              <w:rPr>
                <w:b/>
              </w:rPr>
              <w:t>Appen</w:t>
            </w:r>
            <w:r>
              <w:rPr>
                <w:b/>
              </w:rPr>
              <w:t>dix 1 for examples</w:t>
            </w:r>
            <w:r w:rsidR="00C4131F" w:rsidRPr="00160E67">
              <w:rPr>
                <w:b/>
              </w:rPr>
              <w:t>)</w:t>
            </w:r>
          </w:p>
          <w:p w14:paraId="1AA38BFC" w14:textId="4EDB6979" w:rsidR="0032589B" w:rsidRDefault="0032589B" w:rsidP="00010AE8"/>
        </w:tc>
      </w:tr>
      <w:tr w:rsidR="00DA3925" w14:paraId="02484FA4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592D9DAB" w14:textId="126885CD" w:rsidR="00DA3925" w:rsidRDefault="0013007C" w:rsidP="00010AE8">
            <w:r>
              <w:t xml:space="preserve">PPA </w:t>
            </w:r>
            <w:r w:rsidR="00DA3925">
              <w:t>Progress meetings</w:t>
            </w:r>
          </w:p>
        </w:tc>
        <w:tc>
          <w:tcPr>
            <w:tcW w:w="6186" w:type="dxa"/>
          </w:tcPr>
          <w:p w14:paraId="3D9C2FFA" w14:textId="6CA7F58A" w:rsidR="00DA3925" w:rsidRDefault="00DA3925" w:rsidP="00010AE8">
            <w:r>
              <w:t xml:space="preserve">The MPA will organise and convene meetings </w:t>
            </w:r>
            <w:r w:rsidR="009D6564">
              <w:t xml:space="preserve">in order to </w:t>
            </w:r>
            <w:r w:rsidR="00042E1D">
              <w:t xml:space="preserve">facilitate </w:t>
            </w:r>
            <w:r w:rsidR="003D0B55">
              <w:t xml:space="preserve">the delivery </w:t>
            </w:r>
            <w:r w:rsidR="009D6564">
              <w:t>of</w:t>
            </w:r>
            <w:r w:rsidR="00042E1D">
              <w:t xml:space="preserve"> </w:t>
            </w:r>
            <w:r w:rsidR="009D6564">
              <w:t xml:space="preserve">the agreed </w:t>
            </w:r>
            <w:r w:rsidR="00042E1D">
              <w:t>milestones</w:t>
            </w:r>
            <w:r w:rsidR="009D6564">
              <w:t xml:space="preserve">. </w:t>
            </w:r>
            <w:r w:rsidR="0006621B">
              <w:t>A</w:t>
            </w:r>
            <w:r w:rsidR="00FC5E77">
              <w:t>n update</w:t>
            </w:r>
            <w:r w:rsidR="0006621B">
              <w:t xml:space="preserve"> </w:t>
            </w:r>
            <w:r w:rsidR="00C772A1">
              <w:t>report</w:t>
            </w:r>
            <w:r w:rsidR="0074660F">
              <w:t xml:space="preserve"> (or chart)</w:t>
            </w:r>
            <w:r w:rsidR="00C772A1">
              <w:t xml:space="preserve"> on p</w:t>
            </w:r>
            <w:r w:rsidR="000004A0">
              <w:t xml:space="preserve">rogress </w:t>
            </w:r>
            <w:r w:rsidR="00C772A1">
              <w:t xml:space="preserve">in achieving the milestones will </w:t>
            </w:r>
            <w:r w:rsidR="005E0406">
              <w:t xml:space="preserve">be </w:t>
            </w:r>
            <w:r w:rsidR="008114E1">
              <w:t>report</w:t>
            </w:r>
            <w:r w:rsidR="005E0406">
              <w:t xml:space="preserve">ed to each meeting </w:t>
            </w:r>
            <w:r w:rsidR="00B30C5F">
              <w:t xml:space="preserve">in order to </w:t>
            </w:r>
            <w:r w:rsidR="008D28C4">
              <w:t>keep the programme under review</w:t>
            </w:r>
            <w:r w:rsidR="00BA4FB7">
              <w:t xml:space="preserve"> </w:t>
            </w:r>
            <w:r w:rsidR="009D6564" w:rsidRPr="009D6564">
              <w:rPr>
                <w:b/>
              </w:rPr>
              <w:t>(see Appendix 2 for example)</w:t>
            </w:r>
          </w:p>
          <w:p w14:paraId="46067F24" w14:textId="4ED7887E" w:rsidR="0032589B" w:rsidRDefault="0032589B" w:rsidP="00010AE8"/>
        </w:tc>
      </w:tr>
      <w:tr w:rsidR="00DA3925" w14:paraId="020B62B9" w14:textId="77777777" w:rsidTr="00E577B5">
        <w:tc>
          <w:tcPr>
            <w:tcW w:w="2830" w:type="dxa"/>
            <w:shd w:val="clear" w:color="auto" w:fill="FFF2CC" w:themeFill="accent4" w:themeFillTint="33"/>
          </w:tcPr>
          <w:p w14:paraId="2B23E59A" w14:textId="77777777" w:rsidR="00DA3925" w:rsidRDefault="00DA3925" w:rsidP="00010AE8">
            <w:r>
              <w:t>Performance standards</w:t>
            </w:r>
          </w:p>
        </w:tc>
        <w:tc>
          <w:tcPr>
            <w:tcW w:w="6186" w:type="dxa"/>
          </w:tcPr>
          <w:p w14:paraId="1B2C0012" w14:textId="6C786381" w:rsidR="0032589B" w:rsidRDefault="00DA3925" w:rsidP="006F724F">
            <w:r>
              <w:t xml:space="preserve">All parties will use </w:t>
            </w:r>
            <w:r w:rsidR="009D6564">
              <w:t xml:space="preserve">their </w:t>
            </w:r>
            <w:r>
              <w:t>best endea</w:t>
            </w:r>
            <w:r w:rsidR="009D6564">
              <w:t>vours to respond to</w:t>
            </w:r>
            <w:r>
              <w:t xml:space="preserve"> </w:t>
            </w:r>
            <w:r w:rsidR="009D6564">
              <w:t xml:space="preserve">information </w:t>
            </w:r>
            <w:r>
              <w:t>requests or correspondence within agreed timescales</w:t>
            </w:r>
            <w:r w:rsidR="009F2D5F">
              <w:t xml:space="preserve"> </w:t>
            </w:r>
            <w:r w:rsidR="00863F2B">
              <w:t xml:space="preserve">and be proactive in </w:t>
            </w:r>
            <w:r w:rsidR="00D71017">
              <w:t xml:space="preserve">progressing </w:t>
            </w:r>
            <w:r w:rsidR="00B06B2C">
              <w:t xml:space="preserve">and resolving </w:t>
            </w:r>
            <w:r w:rsidR="00D71017">
              <w:t>issues</w:t>
            </w:r>
            <w:r w:rsidR="00B06B2C">
              <w:t xml:space="preserve"> as quickly as possible</w:t>
            </w:r>
            <w:r w:rsidR="00D71017">
              <w:t xml:space="preserve"> </w:t>
            </w:r>
          </w:p>
        </w:tc>
      </w:tr>
    </w:tbl>
    <w:p w14:paraId="25B0D572" w14:textId="7AC8E8E9" w:rsidR="00DA3925" w:rsidRDefault="00DA3925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17"/>
        <w:gridCol w:w="3235"/>
      </w:tblGrid>
      <w:tr w:rsidR="002F3CC3" w:rsidRPr="004C7600" w14:paraId="6486C419" w14:textId="77777777" w:rsidTr="00E577B5">
        <w:tc>
          <w:tcPr>
            <w:tcW w:w="9072" w:type="dxa"/>
            <w:gridSpan w:val="3"/>
            <w:shd w:val="clear" w:color="auto" w:fill="FFF2CC" w:themeFill="accent4" w:themeFillTint="33"/>
          </w:tcPr>
          <w:p w14:paraId="00B2C045" w14:textId="2D8B3F3F" w:rsidR="002F3CC3" w:rsidRPr="00EE7F76" w:rsidRDefault="002F3CC3" w:rsidP="00EE7F76">
            <w:pPr>
              <w:pStyle w:val="ListParagraph"/>
              <w:numPr>
                <w:ilvl w:val="0"/>
                <w:numId w:val="6"/>
              </w:numPr>
              <w:ind w:right="27"/>
              <w:jc w:val="both"/>
              <w:rPr>
                <w:rFonts w:cs="Arial"/>
                <w:b/>
                <w:sz w:val="22"/>
                <w:szCs w:val="22"/>
              </w:rPr>
            </w:pPr>
            <w:bookmarkStart w:id="1" w:name="_Hlk511477"/>
            <w:r w:rsidRPr="005D5FD2">
              <w:rPr>
                <w:rFonts w:cs="Arial"/>
                <w:b/>
                <w:szCs w:val="22"/>
              </w:rPr>
              <w:t>Applicant Team</w:t>
            </w:r>
          </w:p>
        </w:tc>
      </w:tr>
      <w:tr w:rsidR="002F3CC3" w:rsidRPr="009F38BB" w14:paraId="3ACA86B7" w14:textId="77777777" w:rsidTr="00E577B5">
        <w:tc>
          <w:tcPr>
            <w:tcW w:w="2920" w:type="dxa"/>
            <w:shd w:val="clear" w:color="auto" w:fill="FFF2CC" w:themeFill="accent4" w:themeFillTint="33"/>
          </w:tcPr>
          <w:p w14:paraId="211DD34B" w14:textId="77777777" w:rsidR="002F3CC3" w:rsidRPr="005D5FD2" w:rsidRDefault="002F3CC3" w:rsidP="005D5FD2">
            <w:pPr>
              <w:spacing w:after="0" w:line="240" w:lineRule="auto"/>
            </w:pPr>
            <w:r w:rsidRPr="005D5FD2">
              <w:t>Name</w:t>
            </w:r>
          </w:p>
        </w:tc>
        <w:tc>
          <w:tcPr>
            <w:tcW w:w="2917" w:type="dxa"/>
            <w:shd w:val="clear" w:color="auto" w:fill="FFF2CC" w:themeFill="accent4" w:themeFillTint="33"/>
          </w:tcPr>
          <w:p w14:paraId="103FABE1" w14:textId="77777777" w:rsidR="002F3CC3" w:rsidRPr="005D5FD2" w:rsidRDefault="002F3CC3" w:rsidP="005D5FD2">
            <w:pPr>
              <w:spacing w:after="0" w:line="240" w:lineRule="auto"/>
            </w:pPr>
            <w:r w:rsidRPr="005D5FD2">
              <w:t>Position &amp; Role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75B1A316" w14:textId="77777777" w:rsidR="002F3CC3" w:rsidRPr="005D5FD2" w:rsidRDefault="002F3CC3" w:rsidP="005D5FD2">
            <w:pPr>
              <w:spacing w:after="0" w:line="240" w:lineRule="auto"/>
            </w:pPr>
            <w:r w:rsidRPr="005D5FD2">
              <w:t>Contact Details</w:t>
            </w:r>
          </w:p>
        </w:tc>
      </w:tr>
      <w:tr w:rsidR="002F3CC3" w:rsidRPr="004C7600" w14:paraId="07D2B345" w14:textId="77777777" w:rsidTr="002F3CC3">
        <w:tc>
          <w:tcPr>
            <w:tcW w:w="2920" w:type="dxa"/>
          </w:tcPr>
          <w:p w14:paraId="069F00E9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917" w:type="dxa"/>
          </w:tcPr>
          <w:p w14:paraId="1CF2A9BD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35" w:type="dxa"/>
          </w:tcPr>
          <w:p w14:paraId="246668E4" w14:textId="77777777" w:rsidR="002F3CC3" w:rsidRPr="004C7600" w:rsidRDefault="002F3CC3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2F3CC3" w:rsidRPr="004C7600" w14:paraId="7FA90136" w14:textId="77777777" w:rsidTr="002F3CC3">
        <w:tc>
          <w:tcPr>
            <w:tcW w:w="2920" w:type="dxa"/>
          </w:tcPr>
          <w:p w14:paraId="393419A3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917" w:type="dxa"/>
          </w:tcPr>
          <w:p w14:paraId="1EC84534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235" w:type="dxa"/>
          </w:tcPr>
          <w:p w14:paraId="04139E35" w14:textId="77777777" w:rsidR="002F3CC3" w:rsidRPr="004C7600" w:rsidRDefault="002F3CC3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2F3CC3" w:rsidRPr="004C7600" w14:paraId="3E02E065" w14:textId="77777777" w:rsidTr="002F3CC3">
        <w:tc>
          <w:tcPr>
            <w:tcW w:w="2920" w:type="dxa"/>
          </w:tcPr>
          <w:p w14:paraId="11A06A08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17" w:type="dxa"/>
          </w:tcPr>
          <w:p w14:paraId="521080A8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35" w:type="dxa"/>
          </w:tcPr>
          <w:p w14:paraId="5E249F5F" w14:textId="77777777" w:rsidR="002F3CC3" w:rsidRPr="004C7600" w:rsidRDefault="002F3CC3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2F3CC3" w:rsidRPr="004C7600" w14:paraId="1D6A0BDD" w14:textId="77777777" w:rsidTr="002F3CC3">
        <w:tc>
          <w:tcPr>
            <w:tcW w:w="2920" w:type="dxa"/>
          </w:tcPr>
          <w:p w14:paraId="0F675737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917" w:type="dxa"/>
          </w:tcPr>
          <w:p w14:paraId="0A898844" w14:textId="77777777" w:rsidR="002F3CC3" w:rsidRPr="004C7600" w:rsidRDefault="002F3CC3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235" w:type="dxa"/>
          </w:tcPr>
          <w:p w14:paraId="593D3D6B" w14:textId="77777777" w:rsidR="002F3CC3" w:rsidRPr="004C7600" w:rsidRDefault="002F3CC3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bookmarkEnd w:id="1"/>
      <w:tr w:rsidR="002F3CC3" w:rsidRPr="002F3CC3" w14:paraId="5EC001BD" w14:textId="77777777" w:rsidTr="00E577B5">
        <w:tc>
          <w:tcPr>
            <w:tcW w:w="9072" w:type="dxa"/>
            <w:gridSpan w:val="3"/>
            <w:shd w:val="clear" w:color="auto" w:fill="FFF2CC" w:themeFill="accent4" w:themeFillTint="33"/>
          </w:tcPr>
          <w:p w14:paraId="3B1CE668" w14:textId="0F608BD0" w:rsidR="002F3CC3" w:rsidRPr="00EE7F76" w:rsidRDefault="002F3CC3" w:rsidP="0019585C">
            <w:pPr>
              <w:pStyle w:val="ListParagraph"/>
              <w:numPr>
                <w:ilvl w:val="0"/>
                <w:numId w:val="6"/>
              </w:numPr>
              <w:ind w:right="27"/>
              <w:jc w:val="both"/>
              <w:rPr>
                <w:b/>
              </w:rPr>
            </w:pPr>
            <w:r w:rsidRPr="005D5FD2">
              <w:rPr>
                <w:rFonts w:cs="Arial"/>
                <w:b/>
                <w:szCs w:val="22"/>
              </w:rPr>
              <w:t>Mineral Planning Authority Team</w:t>
            </w:r>
          </w:p>
        </w:tc>
      </w:tr>
      <w:tr w:rsidR="002F3CC3" w:rsidRPr="009F38BB" w14:paraId="120B9BE1" w14:textId="77777777" w:rsidTr="00E577B5">
        <w:tc>
          <w:tcPr>
            <w:tcW w:w="2920" w:type="dxa"/>
            <w:shd w:val="clear" w:color="auto" w:fill="FFF2CC" w:themeFill="accent4" w:themeFillTint="33"/>
          </w:tcPr>
          <w:p w14:paraId="070FA753" w14:textId="77777777" w:rsidR="002F3CC3" w:rsidRPr="005D5FD2" w:rsidRDefault="002F3CC3" w:rsidP="005D5FD2">
            <w:pPr>
              <w:spacing w:after="0" w:line="240" w:lineRule="auto"/>
            </w:pPr>
            <w:r w:rsidRPr="005D5FD2">
              <w:t>Name</w:t>
            </w:r>
          </w:p>
        </w:tc>
        <w:tc>
          <w:tcPr>
            <w:tcW w:w="2917" w:type="dxa"/>
            <w:shd w:val="clear" w:color="auto" w:fill="FFF2CC" w:themeFill="accent4" w:themeFillTint="33"/>
          </w:tcPr>
          <w:p w14:paraId="7E92D1B2" w14:textId="77777777" w:rsidR="002F3CC3" w:rsidRPr="005D5FD2" w:rsidRDefault="002F3CC3" w:rsidP="005D5FD2">
            <w:pPr>
              <w:spacing w:after="0" w:line="240" w:lineRule="auto"/>
            </w:pPr>
            <w:r w:rsidRPr="005D5FD2">
              <w:t>Position &amp; Role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6183A2DB" w14:textId="77777777" w:rsidR="002F3CC3" w:rsidRPr="005D5FD2" w:rsidRDefault="002F3CC3" w:rsidP="005D5FD2">
            <w:pPr>
              <w:spacing w:after="0" w:line="240" w:lineRule="auto"/>
            </w:pPr>
            <w:r w:rsidRPr="005D5FD2">
              <w:t>Contact Details</w:t>
            </w:r>
          </w:p>
        </w:tc>
      </w:tr>
      <w:tr w:rsidR="002F3CC3" w:rsidRPr="002F3CC3" w14:paraId="32A4A3AC" w14:textId="77777777" w:rsidTr="00010AE8">
        <w:tc>
          <w:tcPr>
            <w:tcW w:w="2920" w:type="dxa"/>
          </w:tcPr>
          <w:p w14:paraId="6267C4ED" w14:textId="77777777" w:rsidR="002F3CC3" w:rsidRPr="002F3CC3" w:rsidRDefault="002F3CC3" w:rsidP="002F3CC3">
            <w:r w:rsidRPr="002F3CC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2917" w:type="dxa"/>
          </w:tcPr>
          <w:p w14:paraId="41FAAF29" w14:textId="77777777" w:rsidR="002F3CC3" w:rsidRPr="002F3CC3" w:rsidRDefault="002F3CC3" w:rsidP="002F3CC3">
            <w:r w:rsidRPr="002F3CC3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3235" w:type="dxa"/>
          </w:tcPr>
          <w:p w14:paraId="491E836C" w14:textId="77777777" w:rsidR="002F3CC3" w:rsidRPr="002F3CC3" w:rsidRDefault="002F3CC3" w:rsidP="002F3CC3"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2F3CC3" w:rsidRPr="002F3CC3" w14:paraId="472DE4CB" w14:textId="77777777" w:rsidTr="00010AE8">
        <w:tc>
          <w:tcPr>
            <w:tcW w:w="2920" w:type="dxa"/>
          </w:tcPr>
          <w:p w14:paraId="7127C45D" w14:textId="77777777" w:rsidR="002F3CC3" w:rsidRPr="002F3CC3" w:rsidRDefault="002F3CC3" w:rsidP="002F3CC3">
            <w:r w:rsidRPr="002F3CC3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2917" w:type="dxa"/>
          </w:tcPr>
          <w:p w14:paraId="1DA51D8C" w14:textId="77777777" w:rsidR="002F3CC3" w:rsidRPr="002F3CC3" w:rsidRDefault="002F3CC3" w:rsidP="002F3CC3">
            <w:r w:rsidRPr="002F3CC3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3235" w:type="dxa"/>
          </w:tcPr>
          <w:p w14:paraId="626B3DC7" w14:textId="77777777" w:rsidR="002F3CC3" w:rsidRPr="002F3CC3" w:rsidRDefault="002F3CC3" w:rsidP="002F3CC3">
            <w:r w:rsidRPr="002F3CC3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2F3CC3" w:rsidRPr="002F3CC3" w14:paraId="7C0FD193" w14:textId="77777777" w:rsidTr="00010AE8">
        <w:tc>
          <w:tcPr>
            <w:tcW w:w="2920" w:type="dxa"/>
          </w:tcPr>
          <w:p w14:paraId="46AF0FFF" w14:textId="77777777" w:rsidR="002F3CC3" w:rsidRPr="002F3CC3" w:rsidRDefault="002F3CC3" w:rsidP="002F3CC3">
            <w:r w:rsidRPr="002F3CC3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2917" w:type="dxa"/>
          </w:tcPr>
          <w:p w14:paraId="450571B8" w14:textId="77777777" w:rsidR="002F3CC3" w:rsidRPr="002F3CC3" w:rsidRDefault="002F3CC3" w:rsidP="002F3CC3">
            <w:r w:rsidRPr="002F3CC3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3235" w:type="dxa"/>
          </w:tcPr>
          <w:p w14:paraId="7CE86FA4" w14:textId="77777777" w:rsidR="002F3CC3" w:rsidRPr="002F3CC3" w:rsidRDefault="002F3CC3" w:rsidP="002F3CC3">
            <w:r w:rsidRPr="002F3CC3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2F3CC3" w:rsidRPr="002F3CC3" w14:paraId="66A28471" w14:textId="77777777" w:rsidTr="00010AE8">
        <w:tc>
          <w:tcPr>
            <w:tcW w:w="2920" w:type="dxa"/>
          </w:tcPr>
          <w:p w14:paraId="05E7DCEE" w14:textId="77777777" w:rsidR="002F3CC3" w:rsidRPr="002F3CC3" w:rsidRDefault="002F3CC3" w:rsidP="002F3CC3">
            <w:r w:rsidRPr="002F3CC3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2917" w:type="dxa"/>
          </w:tcPr>
          <w:p w14:paraId="2B1358ED" w14:textId="77777777" w:rsidR="002F3CC3" w:rsidRPr="002F3CC3" w:rsidRDefault="002F3CC3" w:rsidP="002F3CC3">
            <w:r w:rsidRPr="002F3CC3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  <w:tc>
          <w:tcPr>
            <w:tcW w:w="3235" w:type="dxa"/>
          </w:tcPr>
          <w:p w14:paraId="204733FF" w14:textId="77777777" w:rsidR="002F3CC3" w:rsidRPr="002F3CC3" w:rsidRDefault="002F3CC3" w:rsidP="002F3CC3">
            <w:r w:rsidRPr="002F3CC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</w:tbl>
    <w:p w14:paraId="19E8604F" w14:textId="77777777" w:rsidR="002F3CC3" w:rsidRDefault="002F3CC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17"/>
        <w:gridCol w:w="3235"/>
      </w:tblGrid>
      <w:tr w:rsidR="002A69F9" w:rsidRPr="004C7600" w14:paraId="509D96E6" w14:textId="77777777" w:rsidTr="00E577B5">
        <w:tc>
          <w:tcPr>
            <w:tcW w:w="9072" w:type="dxa"/>
            <w:gridSpan w:val="3"/>
            <w:shd w:val="clear" w:color="auto" w:fill="FFF2CC" w:themeFill="accent4" w:themeFillTint="33"/>
          </w:tcPr>
          <w:p w14:paraId="789393E4" w14:textId="3079E9C3" w:rsidR="002A69F9" w:rsidRPr="00EE7F76" w:rsidRDefault="002A69F9" w:rsidP="00EE7F76">
            <w:pPr>
              <w:pStyle w:val="ListParagraph"/>
              <w:numPr>
                <w:ilvl w:val="0"/>
                <w:numId w:val="6"/>
              </w:numPr>
              <w:ind w:right="27"/>
              <w:jc w:val="both"/>
              <w:rPr>
                <w:rFonts w:cs="Arial"/>
                <w:b/>
                <w:sz w:val="22"/>
                <w:szCs w:val="22"/>
              </w:rPr>
            </w:pPr>
            <w:r w:rsidRPr="005D5FD2">
              <w:rPr>
                <w:rFonts w:cs="Arial"/>
                <w:b/>
                <w:szCs w:val="22"/>
              </w:rPr>
              <w:t>Other Parties</w:t>
            </w:r>
          </w:p>
        </w:tc>
      </w:tr>
      <w:tr w:rsidR="002A69F9" w:rsidRPr="009F38BB" w14:paraId="0A906E38" w14:textId="77777777" w:rsidTr="00E577B5">
        <w:tc>
          <w:tcPr>
            <w:tcW w:w="2920" w:type="dxa"/>
            <w:shd w:val="clear" w:color="auto" w:fill="FFF2CC" w:themeFill="accent4" w:themeFillTint="33"/>
          </w:tcPr>
          <w:p w14:paraId="48B2E62C" w14:textId="77777777" w:rsidR="002A69F9" w:rsidRPr="005D5FD2" w:rsidRDefault="002A69F9" w:rsidP="005D5FD2">
            <w:pPr>
              <w:spacing w:after="0" w:line="240" w:lineRule="auto"/>
            </w:pPr>
            <w:r w:rsidRPr="005D5FD2">
              <w:t>Name</w:t>
            </w:r>
          </w:p>
        </w:tc>
        <w:tc>
          <w:tcPr>
            <w:tcW w:w="2917" w:type="dxa"/>
            <w:shd w:val="clear" w:color="auto" w:fill="FFF2CC" w:themeFill="accent4" w:themeFillTint="33"/>
          </w:tcPr>
          <w:p w14:paraId="1235000D" w14:textId="77777777" w:rsidR="002A69F9" w:rsidRPr="005D5FD2" w:rsidRDefault="002A69F9" w:rsidP="005D5FD2">
            <w:pPr>
              <w:spacing w:after="0" w:line="240" w:lineRule="auto"/>
            </w:pPr>
            <w:r w:rsidRPr="005D5FD2">
              <w:t>Position &amp; Role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164FB2F0" w14:textId="77777777" w:rsidR="002A69F9" w:rsidRPr="005D5FD2" w:rsidRDefault="002A69F9" w:rsidP="005D5FD2">
            <w:pPr>
              <w:spacing w:after="0" w:line="240" w:lineRule="auto"/>
            </w:pPr>
            <w:r w:rsidRPr="005D5FD2">
              <w:t>Contact Details</w:t>
            </w:r>
          </w:p>
        </w:tc>
      </w:tr>
      <w:tr w:rsidR="002A69F9" w:rsidRPr="004C7600" w14:paraId="00B8B452" w14:textId="77777777" w:rsidTr="00010AE8">
        <w:tc>
          <w:tcPr>
            <w:tcW w:w="2920" w:type="dxa"/>
          </w:tcPr>
          <w:p w14:paraId="61E10354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10499512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</w:tcPr>
          <w:p w14:paraId="71E88810" w14:textId="77777777" w:rsidR="002A69F9" w:rsidRPr="004C7600" w:rsidRDefault="002A69F9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A69F9" w:rsidRPr="004C7600" w14:paraId="54CF589C" w14:textId="77777777" w:rsidTr="00010AE8">
        <w:tc>
          <w:tcPr>
            <w:tcW w:w="2920" w:type="dxa"/>
          </w:tcPr>
          <w:p w14:paraId="48EA4D7C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5FAB6184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</w:tcPr>
          <w:p w14:paraId="4CC8F798" w14:textId="77777777" w:rsidR="002A69F9" w:rsidRPr="004C7600" w:rsidRDefault="002A69F9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A69F9" w:rsidRPr="004C7600" w14:paraId="0C21CCF9" w14:textId="77777777" w:rsidTr="00010AE8">
        <w:tc>
          <w:tcPr>
            <w:tcW w:w="2920" w:type="dxa"/>
          </w:tcPr>
          <w:p w14:paraId="31874312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2D24E0AF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</w:tcPr>
          <w:p w14:paraId="7ACC5690" w14:textId="77777777" w:rsidR="002A69F9" w:rsidRPr="004C7600" w:rsidRDefault="002A69F9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2A69F9" w:rsidRPr="004C7600" w14:paraId="2EF2575D" w14:textId="77777777" w:rsidTr="00010AE8">
        <w:tc>
          <w:tcPr>
            <w:tcW w:w="2920" w:type="dxa"/>
          </w:tcPr>
          <w:p w14:paraId="07C12D46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18F28E7B" w14:textId="77777777" w:rsidR="002A69F9" w:rsidRPr="004C7600" w:rsidRDefault="002A69F9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235" w:type="dxa"/>
          </w:tcPr>
          <w:p w14:paraId="2C50B311" w14:textId="77777777" w:rsidR="002A69F9" w:rsidRPr="004C7600" w:rsidRDefault="002A69F9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2C36AC7" w14:textId="0F81B67B" w:rsidR="002F3CC3" w:rsidRDefault="002F3CC3"/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632"/>
        <w:gridCol w:w="3720"/>
        <w:gridCol w:w="1426"/>
        <w:gridCol w:w="3261"/>
      </w:tblGrid>
      <w:tr w:rsidR="005E4952" w14:paraId="6E55536D" w14:textId="77777777" w:rsidTr="00E577B5">
        <w:tc>
          <w:tcPr>
            <w:tcW w:w="9039" w:type="dxa"/>
            <w:gridSpan w:val="4"/>
            <w:shd w:val="clear" w:color="auto" w:fill="FFF2CC" w:themeFill="accent4" w:themeFillTint="33"/>
          </w:tcPr>
          <w:p w14:paraId="2EA440C3" w14:textId="4FB93202" w:rsidR="005E4952" w:rsidRPr="005E4952" w:rsidRDefault="005E4952" w:rsidP="005E4952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E4952">
              <w:rPr>
                <w:b/>
              </w:rPr>
              <w:t>Key Milestones</w:t>
            </w:r>
          </w:p>
        </w:tc>
      </w:tr>
      <w:tr w:rsidR="00010AE8" w14:paraId="7F899CE0" w14:textId="77777777" w:rsidTr="00E577B5">
        <w:tc>
          <w:tcPr>
            <w:tcW w:w="632" w:type="dxa"/>
            <w:shd w:val="clear" w:color="auto" w:fill="FFF2CC" w:themeFill="accent4" w:themeFillTint="33"/>
          </w:tcPr>
          <w:p w14:paraId="362591C9" w14:textId="77777777" w:rsidR="00010AE8" w:rsidRPr="005D5FD2" w:rsidRDefault="00010AE8" w:rsidP="005D5FD2">
            <w:r w:rsidRPr="005D5FD2">
              <w:t>No.</w:t>
            </w:r>
          </w:p>
        </w:tc>
        <w:tc>
          <w:tcPr>
            <w:tcW w:w="3720" w:type="dxa"/>
            <w:shd w:val="clear" w:color="auto" w:fill="FFF2CC" w:themeFill="accent4" w:themeFillTint="33"/>
          </w:tcPr>
          <w:p w14:paraId="5A568FAE" w14:textId="77777777" w:rsidR="00010AE8" w:rsidRPr="005D5FD2" w:rsidRDefault="00010AE8" w:rsidP="005D5FD2">
            <w:r w:rsidRPr="005D5FD2">
              <w:t>Milestone</w:t>
            </w:r>
          </w:p>
        </w:tc>
        <w:tc>
          <w:tcPr>
            <w:tcW w:w="1426" w:type="dxa"/>
            <w:shd w:val="clear" w:color="auto" w:fill="FFF2CC" w:themeFill="accent4" w:themeFillTint="33"/>
          </w:tcPr>
          <w:p w14:paraId="45D2E0E0" w14:textId="77777777" w:rsidR="00010AE8" w:rsidRPr="005D5FD2" w:rsidRDefault="00010AE8" w:rsidP="005D5FD2">
            <w:r w:rsidRPr="005D5FD2">
              <w:t>Target date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4609C2F9" w14:textId="006E7536" w:rsidR="00010AE8" w:rsidRPr="005D5FD2" w:rsidRDefault="00010AE8" w:rsidP="005D5FD2">
            <w:r>
              <w:t>Party/Parties Responsible</w:t>
            </w:r>
          </w:p>
        </w:tc>
      </w:tr>
      <w:tr w:rsidR="00010AE8" w14:paraId="7FD966D4" w14:textId="77777777" w:rsidTr="00E577B5">
        <w:tc>
          <w:tcPr>
            <w:tcW w:w="632" w:type="dxa"/>
            <w:shd w:val="clear" w:color="auto" w:fill="FFF2CC" w:themeFill="accent4" w:themeFillTint="33"/>
          </w:tcPr>
          <w:p w14:paraId="5D543615" w14:textId="77777777" w:rsidR="00010AE8" w:rsidRDefault="00010AE8" w:rsidP="00010AE8">
            <w:pPr>
              <w:pStyle w:val="ListParagraph"/>
              <w:numPr>
                <w:ilvl w:val="0"/>
                <w:numId w:val="5"/>
              </w:numPr>
              <w:tabs>
                <w:tab w:val="left" w:pos="33"/>
                <w:tab w:val="left" w:pos="360"/>
              </w:tabs>
              <w:ind w:left="738" w:hanging="720"/>
            </w:pPr>
          </w:p>
        </w:tc>
        <w:tc>
          <w:tcPr>
            <w:tcW w:w="3720" w:type="dxa"/>
          </w:tcPr>
          <w:p w14:paraId="02ABB573" w14:textId="330A656B" w:rsidR="00010AE8" w:rsidRPr="007C799D" w:rsidRDefault="00010AE8" w:rsidP="00010AE8">
            <w:pPr>
              <w:rPr>
                <w:i/>
              </w:rPr>
            </w:pPr>
            <w:r w:rsidRPr="007C799D">
              <w:rPr>
                <w:i/>
              </w:rPr>
              <w:t>e.g. Target committee date</w:t>
            </w:r>
          </w:p>
        </w:tc>
        <w:tc>
          <w:tcPr>
            <w:tcW w:w="1426" w:type="dxa"/>
          </w:tcPr>
          <w:p w14:paraId="105CACE2" w14:textId="77777777" w:rsidR="00010AE8" w:rsidRDefault="00010AE8" w:rsidP="00010AE8"/>
        </w:tc>
        <w:tc>
          <w:tcPr>
            <w:tcW w:w="3261" w:type="dxa"/>
          </w:tcPr>
          <w:p w14:paraId="4E61251B" w14:textId="095407F6" w:rsidR="00010AE8" w:rsidRDefault="00010AE8" w:rsidP="00010AE8"/>
        </w:tc>
      </w:tr>
      <w:tr w:rsidR="00010AE8" w14:paraId="7CE828E1" w14:textId="77777777" w:rsidTr="00E577B5">
        <w:tc>
          <w:tcPr>
            <w:tcW w:w="632" w:type="dxa"/>
            <w:shd w:val="clear" w:color="auto" w:fill="FFF2CC" w:themeFill="accent4" w:themeFillTint="33"/>
          </w:tcPr>
          <w:p w14:paraId="524AD40B" w14:textId="77777777" w:rsidR="00010AE8" w:rsidRDefault="00010AE8" w:rsidP="00010AE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738" w:hanging="720"/>
            </w:pPr>
          </w:p>
        </w:tc>
        <w:tc>
          <w:tcPr>
            <w:tcW w:w="3720" w:type="dxa"/>
          </w:tcPr>
          <w:p w14:paraId="1BB57BBF" w14:textId="3713E4E0" w:rsidR="00010AE8" w:rsidRPr="00DB0686" w:rsidRDefault="00010AE8" w:rsidP="00010AE8">
            <w:r>
              <w:rPr>
                <w:i/>
              </w:rPr>
              <w:t>e.g. Agree planning c</w:t>
            </w:r>
            <w:r w:rsidRPr="005D5FD2">
              <w:rPr>
                <w:i/>
              </w:rPr>
              <w:t>onditions</w:t>
            </w:r>
          </w:p>
        </w:tc>
        <w:tc>
          <w:tcPr>
            <w:tcW w:w="1426" w:type="dxa"/>
          </w:tcPr>
          <w:p w14:paraId="1C590862" w14:textId="77777777" w:rsidR="00010AE8" w:rsidRDefault="00010AE8" w:rsidP="00010AE8"/>
        </w:tc>
        <w:tc>
          <w:tcPr>
            <w:tcW w:w="3261" w:type="dxa"/>
          </w:tcPr>
          <w:p w14:paraId="1EA361B5" w14:textId="6E176F1A" w:rsidR="00010AE8" w:rsidRDefault="00010AE8" w:rsidP="00010AE8"/>
        </w:tc>
      </w:tr>
      <w:tr w:rsidR="00010AE8" w14:paraId="6C370616" w14:textId="77777777" w:rsidTr="00E577B5">
        <w:tc>
          <w:tcPr>
            <w:tcW w:w="632" w:type="dxa"/>
            <w:shd w:val="clear" w:color="auto" w:fill="FFF2CC" w:themeFill="accent4" w:themeFillTint="33"/>
          </w:tcPr>
          <w:p w14:paraId="71752E8E" w14:textId="77777777" w:rsidR="00010AE8" w:rsidRDefault="00010AE8" w:rsidP="00010AE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738" w:hanging="720"/>
            </w:pPr>
          </w:p>
        </w:tc>
        <w:tc>
          <w:tcPr>
            <w:tcW w:w="3720" w:type="dxa"/>
          </w:tcPr>
          <w:p w14:paraId="3787F04D" w14:textId="491314A3" w:rsidR="00010AE8" w:rsidRPr="00DB0686" w:rsidRDefault="00010AE8" w:rsidP="00010AE8"/>
        </w:tc>
        <w:tc>
          <w:tcPr>
            <w:tcW w:w="1426" w:type="dxa"/>
          </w:tcPr>
          <w:p w14:paraId="751A9768" w14:textId="77777777" w:rsidR="00010AE8" w:rsidRDefault="00010AE8" w:rsidP="00010AE8"/>
        </w:tc>
        <w:tc>
          <w:tcPr>
            <w:tcW w:w="3261" w:type="dxa"/>
          </w:tcPr>
          <w:p w14:paraId="182F5E08" w14:textId="7EB76009" w:rsidR="00010AE8" w:rsidRDefault="00010AE8" w:rsidP="00010AE8"/>
        </w:tc>
      </w:tr>
      <w:tr w:rsidR="00010AE8" w14:paraId="0B111000" w14:textId="77777777" w:rsidTr="00E577B5">
        <w:tc>
          <w:tcPr>
            <w:tcW w:w="632" w:type="dxa"/>
            <w:shd w:val="clear" w:color="auto" w:fill="FFF2CC" w:themeFill="accent4" w:themeFillTint="33"/>
          </w:tcPr>
          <w:p w14:paraId="15F16824" w14:textId="77777777" w:rsidR="00010AE8" w:rsidRDefault="00010AE8" w:rsidP="00010AE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738" w:hanging="720"/>
            </w:pPr>
          </w:p>
        </w:tc>
        <w:tc>
          <w:tcPr>
            <w:tcW w:w="3720" w:type="dxa"/>
          </w:tcPr>
          <w:p w14:paraId="6934E127" w14:textId="7C0B9FBB" w:rsidR="00010AE8" w:rsidRPr="00DB0686" w:rsidRDefault="00010AE8" w:rsidP="00010AE8"/>
        </w:tc>
        <w:tc>
          <w:tcPr>
            <w:tcW w:w="1426" w:type="dxa"/>
          </w:tcPr>
          <w:p w14:paraId="2CAE783A" w14:textId="77777777" w:rsidR="00010AE8" w:rsidRDefault="00010AE8" w:rsidP="00010AE8"/>
        </w:tc>
        <w:tc>
          <w:tcPr>
            <w:tcW w:w="3261" w:type="dxa"/>
          </w:tcPr>
          <w:p w14:paraId="3C47017E" w14:textId="0D212E44" w:rsidR="00010AE8" w:rsidRDefault="00010AE8" w:rsidP="00010AE8"/>
        </w:tc>
      </w:tr>
      <w:tr w:rsidR="00010AE8" w14:paraId="3C08FC1D" w14:textId="77777777" w:rsidTr="00E577B5">
        <w:tc>
          <w:tcPr>
            <w:tcW w:w="632" w:type="dxa"/>
            <w:shd w:val="clear" w:color="auto" w:fill="FFF2CC" w:themeFill="accent4" w:themeFillTint="33"/>
          </w:tcPr>
          <w:p w14:paraId="289F7F95" w14:textId="77777777" w:rsidR="00010AE8" w:rsidRDefault="00010AE8" w:rsidP="00010AE8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ind w:left="738" w:hanging="720"/>
            </w:pPr>
          </w:p>
        </w:tc>
        <w:tc>
          <w:tcPr>
            <w:tcW w:w="3720" w:type="dxa"/>
          </w:tcPr>
          <w:p w14:paraId="09EE37B9" w14:textId="764C63B5" w:rsidR="00010AE8" w:rsidRPr="00DB0686" w:rsidRDefault="00010AE8" w:rsidP="00010AE8"/>
        </w:tc>
        <w:tc>
          <w:tcPr>
            <w:tcW w:w="1426" w:type="dxa"/>
          </w:tcPr>
          <w:p w14:paraId="12DC575A" w14:textId="77777777" w:rsidR="00010AE8" w:rsidRDefault="00010AE8" w:rsidP="00010AE8"/>
        </w:tc>
        <w:tc>
          <w:tcPr>
            <w:tcW w:w="3261" w:type="dxa"/>
          </w:tcPr>
          <w:p w14:paraId="2A0FD271" w14:textId="79ACB7F5" w:rsidR="00010AE8" w:rsidRDefault="00010AE8" w:rsidP="00010AE8"/>
        </w:tc>
      </w:tr>
    </w:tbl>
    <w:tbl>
      <w:tblPr>
        <w:tblStyle w:val="TableGrid"/>
        <w:tblpPr w:leftFromText="180" w:rightFromText="180" w:vertAnchor="text" w:horzAnchor="margin" w:tblpY="395"/>
        <w:tblW w:w="9067" w:type="dxa"/>
        <w:tblLook w:val="04A0" w:firstRow="1" w:lastRow="0" w:firstColumn="1" w:lastColumn="0" w:noHBand="0" w:noVBand="1"/>
      </w:tblPr>
      <w:tblGrid>
        <w:gridCol w:w="7330"/>
        <w:gridCol w:w="1737"/>
      </w:tblGrid>
      <w:tr w:rsidR="00A90CBF" w:rsidRPr="00F3116F" w14:paraId="1834C105" w14:textId="77777777" w:rsidTr="00E577B5">
        <w:tc>
          <w:tcPr>
            <w:tcW w:w="7330" w:type="dxa"/>
            <w:shd w:val="clear" w:color="auto" w:fill="FFF2CC" w:themeFill="accent4" w:themeFillTint="33"/>
          </w:tcPr>
          <w:p w14:paraId="2A693ADF" w14:textId="77777777" w:rsidR="00A90CBF" w:rsidRPr="00731D2C" w:rsidRDefault="00A90CBF" w:rsidP="00A90CBF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731D2C">
              <w:rPr>
                <w:b/>
              </w:rPr>
              <w:t>Performance Standards</w:t>
            </w:r>
          </w:p>
        </w:tc>
        <w:tc>
          <w:tcPr>
            <w:tcW w:w="1737" w:type="dxa"/>
            <w:shd w:val="clear" w:color="auto" w:fill="FFF2CC" w:themeFill="accent4" w:themeFillTint="33"/>
          </w:tcPr>
          <w:p w14:paraId="220440C0" w14:textId="77777777" w:rsidR="00A90CBF" w:rsidRPr="00F3116F" w:rsidRDefault="00A90CBF" w:rsidP="00A90CBF">
            <w:pPr>
              <w:rPr>
                <w:b/>
              </w:rPr>
            </w:pPr>
          </w:p>
        </w:tc>
      </w:tr>
      <w:tr w:rsidR="00A90CBF" w:rsidRPr="001E147D" w14:paraId="39B8BED2" w14:textId="77777777" w:rsidTr="00E577B5">
        <w:tc>
          <w:tcPr>
            <w:tcW w:w="7330" w:type="dxa"/>
            <w:shd w:val="clear" w:color="auto" w:fill="FFF2CC" w:themeFill="accent4" w:themeFillTint="33"/>
          </w:tcPr>
          <w:p w14:paraId="3ADDAA4B" w14:textId="27D2ACE1" w:rsidR="00A90CBF" w:rsidRPr="005D5FD2" w:rsidRDefault="00A90CBF" w:rsidP="005D5FD2">
            <w:r w:rsidRPr="005D5FD2">
              <w:t xml:space="preserve">All parties will use their reasonable endeavours to achieve the </w:t>
            </w:r>
            <w:r w:rsidR="005D5FD2" w:rsidRPr="005D5FD2">
              <w:t>following performance standards</w:t>
            </w:r>
            <w:r w:rsidR="005D5FD2">
              <w:t>:</w:t>
            </w:r>
          </w:p>
        </w:tc>
        <w:tc>
          <w:tcPr>
            <w:tcW w:w="1737" w:type="dxa"/>
            <w:shd w:val="clear" w:color="auto" w:fill="FFF2CC" w:themeFill="accent4" w:themeFillTint="33"/>
          </w:tcPr>
          <w:p w14:paraId="64DAD20A" w14:textId="2F8EF17D" w:rsidR="00A90CBF" w:rsidRPr="005D5FD2" w:rsidRDefault="005D5FD2" w:rsidP="00A90CBF">
            <w:r>
              <w:t>Performance standard required</w:t>
            </w:r>
          </w:p>
        </w:tc>
      </w:tr>
      <w:tr w:rsidR="00A90CBF" w14:paraId="118D436D" w14:textId="77777777" w:rsidTr="00010AE8">
        <w:tc>
          <w:tcPr>
            <w:tcW w:w="7330" w:type="dxa"/>
          </w:tcPr>
          <w:p w14:paraId="4281DF17" w14:textId="588E391E" w:rsidR="00A90CBF" w:rsidRDefault="00967FC7" w:rsidP="00E7264E">
            <w:r>
              <w:t>e</w:t>
            </w:r>
            <w:r w:rsidR="007241AA">
              <w:t>.</w:t>
            </w:r>
            <w:r w:rsidR="00FC45E7">
              <w:t>g</w:t>
            </w:r>
            <w:r w:rsidR="007241AA">
              <w:t xml:space="preserve">. </w:t>
            </w:r>
            <w:r w:rsidR="00A90CBF">
              <w:t>Respond substantively to all emails, letters and telephone call</w:t>
            </w:r>
            <w:r w:rsidR="00E7264E">
              <w:t>s (unless circumstances beyond the reasonable control of either party</w:t>
            </w:r>
            <w:r w:rsidR="00A90CBF">
              <w:t xml:space="preserve"> prevents compliance with this standard.  Such circumstances will </w:t>
            </w:r>
            <w:r w:rsidR="00E7264E">
              <w:t>be notified to the relevant party, together with a revised</w:t>
            </w:r>
            <w:r w:rsidR="00A90CBF">
              <w:t xml:space="preserve"> </w:t>
            </w:r>
            <w:r w:rsidR="00E7264E">
              <w:t>response date)</w:t>
            </w:r>
          </w:p>
          <w:p w14:paraId="71C09824" w14:textId="5B4A0A81" w:rsidR="00E7264E" w:rsidRDefault="00E7264E" w:rsidP="00E7264E"/>
        </w:tc>
        <w:tc>
          <w:tcPr>
            <w:tcW w:w="1737" w:type="dxa"/>
          </w:tcPr>
          <w:p w14:paraId="04998B9A" w14:textId="3F471775" w:rsidR="00A90CBF" w:rsidRPr="00C959F5" w:rsidRDefault="005D5FD2" w:rsidP="00A90CBF">
            <w:pPr>
              <w:rPr>
                <w:i/>
              </w:rPr>
            </w:pPr>
            <w:r w:rsidRPr="00E7264E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NUMBER)"/>
                  </w:textInput>
                </w:ffData>
              </w:fldChar>
            </w:r>
            <w:r w:rsidRPr="00E7264E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E7264E">
              <w:rPr>
                <w:rFonts w:cs="Arial"/>
                <w:i/>
                <w:sz w:val="22"/>
                <w:szCs w:val="22"/>
              </w:rPr>
            </w:r>
            <w:r w:rsidRPr="00E7264E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E7264E">
              <w:rPr>
                <w:rFonts w:cs="Arial"/>
                <w:i/>
                <w:noProof/>
                <w:sz w:val="22"/>
                <w:szCs w:val="22"/>
              </w:rPr>
              <w:t>(INSERT NUMBER)</w:t>
            </w:r>
            <w:r w:rsidRPr="00E7264E">
              <w:rPr>
                <w:rFonts w:cs="Arial"/>
                <w:i/>
                <w:sz w:val="22"/>
                <w:szCs w:val="22"/>
              </w:rPr>
              <w:fldChar w:fldCharType="end"/>
            </w:r>
            <w:r w:rsidR="00A90CBF" w:rsidRPr="00C959F5">
              <w:rPr>
                <w:i/>
              </w:rPr>
              <w:t xml:space="preserve"> working days</w:t>
            </w:r>
          </w:p>
        </w:tc>
      </w:tr>
      <w:tr w:rsidR="00A90CBF" w14:paraId="240B73AD" w14:textId="77777777" w:rsidTr="00010AE8">
        <w:tc>
          <w:tcPr>
            <w:tcW w:w="7330" w:type="dxa"/>
          </w:tcPr>
          <w:p w14:paraId="73607414" w14:textId="1E5BD729" w:rsidR="00A90CBF" w:rsidRDefault="00FC45E7" w:rsidP="00E7264E">
            <w:r>
              <w:t>e.g.</w:t>
            </w:r>
            <w:r w:rsidR="00E577B5">
              <w:t xml:space="preserve"> </w:t>
            </w:r>
            <w:r w:rsidR="00A90CBF">
              <w:t xml:space="preserve">PPA progress meetings will be programmed </w:t>
            </w:r>
            <w:r w:rsidR="00E7264E">
              <w:t>and</w:t>
            </w:r>
            <w:r w:rsidR="00A90CBF">
              <w:t xml:space="preserve"> held every </w:t>
            </w:r>
            <w:r w:rsidR="00A90CBF" w:rsidRPr="002D682B">
              <w:rPr>
                <w:b/>
                <w:i/>
              </w:rPr>
              <w:t>3 weeks</w:t>
            </w:r>
            <w:r w:rsidR="00A90CBF">
              <w:t xml:space="preserve"> (or as agreed) and will be organised and </w:t>
            </w:r>
            <w:r w:rsidR="00A90CBF">
              <w:lastRenderedPageBreak/>
              <w:t>convened by the MPA</w:t>
            </w:r>
            <w:r w:rsidR="00E7264E">
              <w:t xml:space="preserve"> (unless otherwise agreed in writing)</w:t>
            </w:r>
          </w:p>
        </w:tc>
        <w:tc>
          <w:tcPr>
            <w:tcW w:w="1737" w:type="dxa"/>
          </w:tcPr>
          <w:p w14:paraId="5652080B" w14:textId="729DB917" w:rsidR="00A90CBF" w:rsidRPr="00C959F5" w:rsidRDefault="005D5FD2" w:rsidP="00A90CBF">
            <w:pPr>
              <w:rPr>
                <w:i/>
              </w:rPr>
            </w:pPr>
            <w:r>
              <w:rPr>
                <w:i/>
              </w:rPr>
              <w:lastRenderedPageBreak/>
              <w:t xml:space="preserve">Every </w:t>
            </w:r>
            <w:r w:rsidRPr="00E7264E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NUMBER)"/>
                  </w:textInput>
                </w:ffData>
              </w:fldChar>
            </w:r>
            <w:r w:rsidRPr="00E7264E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Pr="00E7264E">
              <w:rPr>
                <w:rFonts w:cs="Arial"/>
                <w:i/>
                <w:sz w:val="22"/>
                <w:szCs w:val="22"/>
              </w:rPr>
            </w:r>
            <w:r w:rsidRPr="00E7264E">
              <w:rPr>
                <w:rFonts w:cs="Arial"/>
                <w:i/>
                <w:sz w:val="22"/>
                <w:szCs w:val="22"/>
              </w:rPr>
              <w:fldChar w:fldCharType="separate"/>
            </w:r>
            <w:r w:rsidRPr="00E7264E">
              <w:rPr>
                <w:rFonts w:cs="Arial"/>
                <w:i/>
                <w:noProof/>
                <w:sz w:val="22"/>
                <w:szCs w:val="22"/>
              </w:rPr>
              <w:t xml:space="preserve">(INSERT </w:t>
            </w:r>
            <w:r w:rsidRPr="00E7264E">
              <w:rPr>
                <w:rFonts w:cs="Arial"/>
                <w:i/>
                <w:noProof/>
                <w:sz w:val="22"/>
                <w:szCs w:val="22"/>
              </w:rPr>
              <w:lastRenderedPageBreak/>
              <w:t>NUMBER)</w:t>
            </w:r>
            <w:r w:rsidRPr="00E7264E">
              <w:rPr>
                <w:rFonts w:cs="Arial"/>
                <w:i/>
                <w:sz w:val="22"/>
                <w:szCs w:val="22"/>
              </w:rPr>
              <w:fldChar w:fldCharType="end"/>
            </w:r>
            <w:r w:rsidRPr="00C959F5">
              <w:rPr>
                <w:i/>
              </w:rPr>
              <w:t xml:space="preserve"> </w:t>
            </w:r>
            <w:r w:rsidR="00A90CBF" w:rsidRPr="00C959F5">
              <w:rPr>
                <w:i/>
              </w:rPr>
              <w:t xml:space="preserve"> weeks</w:t>
            </w:r>
          </w:p>
        </w:tc>
      </w:tr>
      <w:tr w:rsidR="004C7E58" w14:paraId="2446A5C1" w14:textId="77777777" w:rsidTr="00010AE8">
        <w:tc>
          <w:tcPr>
            <w:tcW w:w="7330" w:type="dxa"/>
          </w:tcPr>
          <w:p w14:paraId="67E1BB5B" w14:textId="0A3322B5" w:rsidR="004C7E58" w:rsidRDefault="004C48E7" w:rsidP="00A90CBF">
            <w:r>
              <w:lastRenderedPageBreak/>
              <w:t>e.g.  be proactive in identifying and progressing any potential blockages</w:t>
            </w:r>
            <w:r w:rsidR="00F46C7D">
              <w:t xml:space="preserve"> by </w:t>
            </w:r>
            <w:r>
              <w:t>resolving issues as quickly as possible</w:t>
            </w:r>
          </w:p>
        </w:tc>
        <w:tc>
          <w:tcPr>
            <w:tcW w:w="1737" w:type="dxa"/>
          </w:tcPr>
          <w:p w14:paraId="59DD9269" w14:textId="5A701067" w:rsidR="004C7E58" w:rsidRPr="00E7264E" w:rsidRDefault="00F46C7D" w:rsidP="00A90CBF">
            <w:pPr>
              <w:rPr>
                <w:i/>
              </w:rPr>
            </w:pPr>
            <w:r>
              <w:rPr>
                <w:i/>
              </w:rPr>
              <w:t>On going</w:t>
            </w:r>
          </w:p>
        </w:tc>
      </w:tr>
      <w:tr w:rsidR="00A90CBF" w14:paraId="1A00F2D2" w14:textId="77777777" w:rsidTr="00010AE8">
        <w:tc>
          <w:tcPr>
            <w:tcW w:w="7330" w:type="dxa"/>
          </w:tcPr>
          <w:p w14:paraId="51B3556A" w14:textId="43740C5F" w:rsidR="00A90CBF" w:rsidRDefault="00967FC7" w:rsidP="00A90CBF">
            <w:r>
              <w:t xml:space="preserve">e.g. </w:t>
            </w:r>
            <w:r w:rsidR="00E7264E">
              <w:t>MPA to provide</w:t>
            </w:r>
            <w:r w:rsidR="00A90CBF">
              <w:t xml:space="preserve"> </w:t>
            </w:r>
            <w:r w:rsidR="00E7264E">
              <w:t xml:space="preserve">draft </w:t>
            </w:r>
            <w:r w:rsidR="00A90CBF">
              <w:t xml:space="preserve">minutes </w:t>
            </w:r>
            <w:r w:rsidR="00E7264E">
              <w:t>and/</w:t>
            </w:r>
            <w:r w:rsidR="00A90CBF">
              <w:t>or</w:t>
            </w:r>
            <w:r w:rsidR="00E7264E">
              <w:t xml:space="preserve"> action points arising from </w:t>
            </w:r>
            <w:r w:rsidR="00A90CBF">
              <w:t>meeting</w:t>
            </w:r>
            <w:r w:rsidR="00E7264E">
              <w:t>s</w:t>
            </w:r>
            <w:r w:rsidR="00A90CBF">
              <w:t xml:space="preserve"> for </w:t>
            </w:r>
            <w:r w:rsidR="00E7264E">
              <w:t>comment and agreement, in addition to subsequently providing a final copy of agreed meeting minutes and/or action points</w:t>
            </w:r>
          </w:p>
          <w:p w14:paraId="666179FB" w14:textId="156B5548" w:rsidR="00E7264E" w:rsidRDefault="00E7264E" w:rsidP="00A90CBF"/>
        </w:tc>
        <w:tc>
          <w:tcPr>
            <w:tcW w:w="1737" w:type="dxa"/>
          </w:tcPr>
          <w:p w14:paraId="3972C2A5" w14:textId="77777777" w:rsidR="00A90CBF" w:rsidRDefault="00E7264E" w:rsidP="00A90CBF">
            <w:pPr>
              <w:rPr>
                <w:i/>
              </w:rPr>
            </w:pPr>
            <w:r w:rsidRPr="00E7264E">
              <w:rPr>
                <w:i/>
              </w:rPr>
              <w:t xml:space="preserve">Within </w:t>
            </w:r>
            <w:r w:rsidR="005D5FD2" w:rsidRPr="00E7264E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NUMBER)"/>
                  </w:textInput>
                </w:ffData>
              </w:fldChar>
            </w:r>
            <w:r w:rsidR="005D5FD2" w:rsidRPr="00E7264E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="005D5FD2" w:rsidRPr="00E7264E">
              <w:rPr>
                <w:rFonts w:cs="Arial"/>
                <w:i/>
                <w:sz w:val="22"/>
                <w:szCs w:val="22"/>
              </w:rPr>
            </w:r>
            <w:r w:rsidR="005D5FD2" w:rsidRPr="00E7264E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5D5FD2" w:rsidRPr="00E7264E">
              <w:rPr>
                <w:rFonts w:cs="Arial"/>
                <w:i/>
                <w:noProof/>
                <w:sz w:val="22"/>
                <w:szCs w:val="22"/>
              </w:rPr>
              <w:t>(INSERT NUMBER)</w:t>
            </w:r>
            <w:r w:rsidR="005D5FD2" w:rsidRPr="00E7264E">
              <w:rPr>
                <w:rFonts w:cs="Arial"/>
                <w:i/>
                <w:sz w:val="22"/>
                <w:szCs w:val="22"/>
              </w:rPr>
              <w:fldChar w:fldCharType="end"/>
            </w:r>
            <w:r w:rsidR="005D5FD2" w:rsidRPr="00C959F5">
              <w:rPr>
                <w:i/>
              </w:rPr>
              <w:t xml:space="preserve"> </w:t>
            </w:r>
            <w:r w:rsidR="00A90CBF" w:rsidRPr="00C959F5">
              <w:rPr>
                <w:i/>
              </w:rPr>
              <w:t xml:space="preserve"> working days</w:t>
            </w:r>
            <w:r>
              <w:rPr>
                <w:i/>
              </w:rPr>
              <w:t xml:space="preserve"> of each meeting</w:t>
            </w:r>
          </w:p>
          <w:p w14:paraId="44916C9F" w14:textId="309B8DF3" w:rsidR="00E7264E" w:rsidRPr="00C959F5" w:rsidRDefault="00E7264E" w:rsidP="00A90CBF">
            <w:pPr>
              <w:rPr>
                <w:i/>
              </w:rPr>
            </w:pPr>
          </w:p>
        </w:tc>
      </w:tr>
    </w:tbl>
    <w:p w14:paraId="649450E1" w14:textId="31F95E2B" w:rsidR="003653F9" w:rsidRDefault="003653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17"/>
        <w:gridCol w:w="1617"/>
        <w:gridCol w:w="1618"/>
      </w:tblGrid>
      <w:tr w:rsidR="00010AE8" w:rsidRPr="004C7600" w14:paraId="0A570681" w14:textId="77777777" w:rsidTr="00E577B5">
        <w:tc>
          <w:tcPr>
            <w:tcW w:w="9072" w:type="dxa"/>
            <w:gridSpan w:val="4"/>
            <w:shd w:val="clear" w:color="auto" w:fill="FFF2CC" w:themeFill="accent4" w:themeFillTint="33"/>
          </w:tcPr>
          <w:p w14:paraId="00BDBF0D" w14:textId="7562A01B" w:rsidR="00010AE8" w:rsidRPr="00010AE8" w:rsidRDefault="00010AE8" w:rsidP="00010AE8">
            <w:pPr>
              <w:pStyle w:val="ListParagraph"/>
              <w:numPr>
                <w:ilvl w:val="0"/>
                <w:numId w:val="6"/>
              </w:numPr>
              <w:ind w:right="27"/>
              <w:jc w:val="both"/>
              <w:rPr>
                <w:rFonts w:cs="Arial"/>
                <w:b/>
                <w:sz w:val="22"/>
                <w:szCs w:val="22"/>
              </w:rPr>
            </w:pPr>
            <w:r w:rsidRPr="00010AE8">
              <w:rPr>
                <w:rFonts w:cs="Arial"/>
                <w:b/>
                <w:szCs w:val="22"/>
              </w:rPr>
              <w:t>Fees and payments</w:t>
            </w:r>
          </w:p>
        </w:tc>
      </w:tr>
      <w:tr w:rsidR="000B7A44" w:rsidRPr="004C7600" w14:paraId="4B204574" w14:textId="77777777" w:rsidTr="00E577B5">
        <w:tc>
          <w:tcPr>
            <w:tcW w:w="9072" w:type="dxa"/>
            <w:gridSpan w:val="4"/>
            <w:shd w:val="clear" w:color="auto" w:fill="FFF2CC" w:themeFill="accent4" w:themeFillTint="33"/>
          </w:tcPr>
          <w:p w14:paraId="1290768A" w14:textId="528C3E4C" w:rsidR="000B7A44" w:rsidRPr="0058297D" w:rsidRDefault="0025290D" w:rsidP="00E636AA">
            <w:pPr>
              <w:ind w:right="2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capability and capa</w:t>
            </w:r>
            <w:r w:rsidR="004C6254">
              <w:rPr>
                <w:rFonts w:cs="Arial"/>
                <w:szCs w:val="22"/>
              </w:rPr>
              <w:t xml:space="preserve">city funding has been secured through the </w:t>
            </w:r>
            <w:r w:rsidR="00321ED4">
              <w:rPr>
                <w:rFonts w:cs="Arial"/>
                <w:szCs w:val="22"/>
              </w:rPr>
              <w:t>G</w:t>
            </w:r>
            <w:r w:rsidR="004C6254">
              <w:rPr>
                <w:rFonts w:cs="Arial"/>
                <w:szCs w:val="22"/>
              </w:rPr>
              <w:t>overnment</w:t>
            </w:r>
            <w:r w:rsidR="00321ED4">
              <w:rPr>
                <w:rFonts w:cs="Arial"/>
                <w:szCs w:val="22"/>
              </w:rPr>
              <w:t>’</w:t>
            </w:r>
            <w:r w:rsidR="004C6254">
              <w:rPr>
                <w:rFonts w:cs="Arial"/>
                <w:szCs w:val="22"/>
              </w:rPr>
              <w:t>s shale support fund</w:t>
            </w:r>
            <w:r w:rsidR="002D421F">
              <w:rPr>
                <w:rFonts w:cs="Arial"/>
                <w:szCs w:val="22"/>
              </w:rPr>
              <w:t xml:space="preserve"> then a</w:t>
            </w:r>
            <w:r w:rsidR="003C75FB">
              <w:rPr>
                <w:rFonts w:cs="Arial"/>
                <w:szCs w:val="22"/>
              </w:rPr>
              <w:t>ny fee</w:t>
            </w:r>
            <w:r w:rsidR="00C35ADC">
              <w:rPr>
                <w:rFonts w:cs="Arial"/>
                <w:szCs w:val="22"/>
              </w:rPr>
              <w:t xml:space="preserve">s or payments agreed between the applicant and the </w:t>
            </w:r>
            <w:r w:rsidR="00837DFB">
              <w:rPr>
                <w:rFonts w:cs="Arial"/>
                <w:szCs w:val="22"/>
              </w:rPr>
              <w:t>MPA mus</w:t>
            </w:r>
            <w:r w:rsidR="00C35ADC">
              <w:rPr>
                <w:rFonts w:cs="Arial"/>
                <w:szCs w:val="22"/>
              </w:rPr>
              <w:t xml:space="preserve">t not duplicate </w:t>
            </w:r>
            <w:r w:rsidR="00E819E3">
              <w:rPr>
                <w:rFonts w:cs="Arial"/>
                <w:szCs w:val="22"/>
              </w:rPr>
              <w:t>such funding</w:t>
            </w:r>
            <w:r w:rsidR="00643356">
              <w:rPr>
                <w:rFonts w:cs="Arial"/>
                <w:szCs w:val="22"/>
              </w:rPr>
              <w:t>.</w:t>
            </w:r>
          </w:p>
        </w:tc>
      </w:tr>
      <w:tr w:rsidR="00010AE8" w:rsidRPr="009F38BB" w14:paraId="4E91FB34" w14:textId="77777777" w:rsidTr="00E577B5">
        <w:tc>
          <w:tcPr>
            <w:tcW w:w="2920" w:type="dxa"/>
            <w:shd w:val="clear" w:color="auto" w:fill="FFF2CC" w:themeFill="accent4" w:themeFillTint="33"/>
          </w:tcPr>
          <w:p w14:paraId="47A13FDB" w14:textId="692212F9" w:rsidR="00010AE8" w:rsidRPr="005D5FD2" w:rsidRDefault="00010AE8" w:rsidP="00010AE8">
            <w:pPr>
              <w:spacing w:after="0" w:line="240" w:lineRule="auto"/>
            </w:pPr>
            <w:r w:rsidRPr="0019585C">
              <w:t>Service provided</w:t>
            </w:r>
          </w:p>
        </w:tc>
        <w:tc>
          <w:tcPr>
            <w:tcW w:w="2917" w:type="dxa"/>
            <w:shd w:val="clear" w:color="auto" w:fill="FFF2CC" w:themeFill="accent4" w:themeFillTint="33"/>
          </w:tcPr>
          <w:p w14:paraId="101B945C" w14:textId="110788BB" w:rsidR="00010AE8" w:rsidRPr="005D5FD2" w:rsidRDefault="00010AE8" w:rsidP="00010AE8">
            <w:pPr>
              <w:spacing w:after="0" w:line="240" w:lineRule="auto"/>
            </w:pPr>
            <w:r w:rsidRPr="0019585C">
              <w:t>Description</w:t>
            </w:r>
          </w:p>
        </w:tc>
        <w:tc>
          <w:tcPr>
            <w:tcW w:w="1617" w:type="dxa"/>
            <w:shd w:val="clear" w:color="auto" w:fill="FFF2CC" w:themeFill="accent4" w:themeFillTint="33"/>
          </w:tcPr>
          <w:p w14:paraId="4C3AE0C6" w14:textId="77777777" w:rsidR="00010AE8" w:rsidRPr="005D5FD2" w:rsidRDefault="00010AE8" w:rsidP="00010AE8">
            <w:pPr>
              <w:spacing w:after="0" w:line="240" w:lineRule="auto"/>
            </w:pPr>
            <w:r w:rsidRPr="0019585C">
              <w:t>Hours</w:t>
            </w:r>
          </w:p>
        </w:tc>
        <w:tc>
          <w:tcPr>
            <w:tcW w:w="1618" w:type="dxa"/>
            <w:shd w:val="clear" w:color="auto" w:fill="FFF2CC" w:themeFill="accent4" w:themeFillTint="33"/>
          </w:tcPr>
          <w:p w14:paraId="0D17367C" w14:textId="2E4C1FA3" w:rsidR="00010AE8" w:rsidRPr="005D5FD2" w:rsidRDefault="00010AE8" w:rsidP="00010AE8">
            <w:pPr>
              <w:spacing w:after="0" w:line="240" w:lineRule="auto"/>
            </w:pPr>
            <w:r>
              <w:t>Cost</w:t>
            </w:r>
          </w:p>
        </w:tc>
      </w:tr>
      <w:tr w:rsidR="00010AE8" w:rsidRPr="004C7600" w14:paraId="42599DF0" w14:textId="77777777" w:rsidTr="00010AE8">
        <w:tc>
          <w:tcPr>
            <w:tcW w:w="2920" w:type="dxa"/>
          </w:tcPr>
          <w:p w14:paraId="515ED0A8" w14:textId="1B6598AF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 w:rsidRPr="000B5228">
              <w:rPr>
                <w:i/>
              </w:rPr>
              <w:t xml:space="preserve">e.g. </w:t>
            </w:r>
            <w:r>
              <w:rPr>
                <w:i/>
              </w:rPr>
              <w:t>E</w:t>
            </w:r>
            <w:r w:rsidRPr="000B5228">
              <w:rPr>
                <w:i/>
              </w:rPr>
              <w:t xml:space="preserve">cology </w:t>
            </w:r>
            <w:r>
              <w:rPr>
                <w:i/>
              </w:rPr>
              <w:t>O</w:t>
            </w:r>
            <w:r w:rsidRPr="000B5228">
              <w:rPr>
                <w:i/>
              </w:rPr>
              <w:t>fficer</w:t>
            </w:r>
          </w:p>
        </w:tc>
        <w:tc>
          <w:tcPr>
            <w:tcW w:w="2917" w:type="dxa"/>
          </w:tcPr>
          <w:p w14:paraId="3D77A3E9" w14:textId="2A7A2B1D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i/>
              </w:rPr>
              <w:t>Advise re.</w:t>
            </w:r>
            <w:r w:rsidRPr="000B5228">
              <w:rPr>
                <w:i/>
              </w:rPr>
              <w:t xml:space="preserve"> biodiversity survey requirements</w:t>
            </w:r>
          </w:p>
        </w:tc>
        <w:tc>
          <w:tcPr>
            <w:tcW w:w="1617" w:type="dxa"/>
          </w:tcPr>
          <w:p w14:paraId="10961B2D" w14:textId="1D9DDB0E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 w:rsidRPr="000B5228">
              <w:rPr>
                <w:i/>
              </w:rPr>
              <w:t>2</w:t>
            </w:r>
          </w:p>
        </w:tc>
        <w:tc>
          <w:tcPr>
            <w:tcW w:w="1618" w:type="dxa"/>
          </w:tcPr>
          <w:p w14:paraId="31D7E42F" w14:textId="4BE96A49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 w:rsidRPr="000B5228">
              <w:rPr>
                <w:i/>
              </w:rPr>
              <w:t>£100</w:t>
            </w:r>
            <w:r>
              <w:rPr>
                <w:i/>
              </w:rPr>
              <w:t>.00</w:t>
            </w:r>
          </w:p>
        </w:tc>
      </w:tr>
      <w:tr w:rsidR="00010AE8" w:rsidRPr="004C7600" w14:paraId="150BA5E8" w14:textId="77777777" w:rsidTr="00010AE8">
        <w:tc>
          <w:tcPr>
            <w:tcW w:w="2920" w:type="dxa"/>
          </w:tcPr>
          <w:p w14:paraId="030CE93E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215C95F7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14:paraId="67151757" w14:textId="77777777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</w:tcPr>
          <w:p w14:paraId="77F1DF2C" w14:textId="1CC25A76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10AE8" w:rsidRPr="004C7600" w14:paraId="2C169EA7" w14:textId="77777777" w:rsidTr="00010AE8">
        <w:tc>
          <w:tcPr>
            <w:tcW w:w="2920" w:type="dxa"/>
          </w:tcPr>
          <w:p w14:paraId="7AE85F9D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3FA8FBED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14:paraId="4A5F8B04" w14:textId="77777777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</w:tcPr>
          <w:p w14:paraId="50D59088" w14:textId="429ADEBB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10AE8" w:rsidRPr="004C7600" w14:paraId="54DC3AB3" w14:textId="77777777" w:rsidTr="00010AE8">
        <w:tc>
          <w:tcPr>
            <w:tcW w:w="2920" w:type="dxa"/>
          </w:tcPr>
          <w:p w14:paraId="7AD1400F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17" w:type="dxa"/>
          </w:tcPr>
          <w:p w14:paraId="48938605" w14:textId="77777777" w:rsidR="00010AE8" w:rsidRPr="004C7600" w:rsidRDefault="00010AE8" w:rsidP="00010AE8">
            <w:pPr>
              <w:ind w:right="2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14:paraId="7B628364" w14:textId="77777777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color w:val="000000"/>
                <w:sz w:val="22"/>
                <w:szCs w:val="22"/>
              </w:rPr>
            </w:r>
            <w:r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</w:tcPr>
          <w:p w14:paraId="5E895058" w14:textId="5C9280C2" w:rsidR="00010AE8" w:rsidRPr="004C7600" w:rsidRDefault="00010AE8" w:rsidP="00010AE8">
            <w:pPr>
              <w:ind w:right="27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7D62790" w14:textId="77777777" w:rsidR="00E7264E" w:rsidRDefault="00E726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855E3" w14:paraId="77E491CE" w14:textId="1F85DFFF" w:rsidTr="00E577B5">
        <w:tc>
          <w:tcPr>
            <w:tcW w:w="9016" w:type="dxa"/>
            <w:gridSpan w:val="2"/>
            <w:shd w:val="clear" w:color="auto" w:fill="FFF2CC" w:themeFill="accent4" w:themeFillTint="33"/>
          </w:tcPr>
          <w:p w14:paraId="6DEF0024" w14:textId="2DA2C35E" w:rsidR="009855E3" w:rsidRPr="003437D1" w:rsidRDefault="009855E3" w:rsidP="00010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right="27"/>
              <w:jc w:val="both"/>
              <w:rPr>
                <w:b/>
              </w:rPr>
            </w:pPr>
            <w:r w:rsidRPr="005D5FD2">
              <w:rPr>
                <w:rFonts w:cs="Arial"/>
                <w:b/>
                <w:szCs w:val="22"/>
              </w:rPr>
              <w:t>Signatures</w:t>
            </w:r>
          </w:p>
        </w:tc>
      </w:tr>
      <w:tr w:rsidR="009855E3" w14:paraId="0A9FFFAF" w14:textId="35B518AC" w:rsidTr="00010AE8">
        <w:tc>
          <w:tcPr>
            <w:tcW w:w="9016" w:type="dxa"/>
            <w:gridSpan w:val="2"/>
          </w:tcPr>
          <w:p w14:paraId="09E32D95" w14:textId="77777777" w:rsidR="009855E3" w:rsidRPr="009C1C49" w:rsidRDefault="009855E3" w:rsidP="00177A4A">
            <w:r w:rsidRPr="009C1C49">
              <w:t>I hereby agree to the terms set out above:</w:t>
            </w:r>
          </w:p>
          <w:p w14:paraId="6B586A1E" w14:textId="77777777" w:rsidR="009855E3" w:rsidRDefault="009855E3" w:rsidP="00177A4A">
            <w:pPr>
              <w:rPr>
                <w:b/>
              </w:rPr>
            </w:pPr>
          </w:p>
          <w:p w14:paraId="1567A759" w14:textId="1A3CEF48" w:rsidR="009855E3" w:rsidRDefault="009855E3" w:rsidP="00177A4A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="00010AE8" w:rsidRPr="00010AE8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010AE8" w:rsidRPr="00010AE8">
              <w:rPr>
                <w:rFonts w:cs="Arial"/>
                <w:b/>
                <w:sz w:val="22"/>
                <w:szCs w:val="22"/>
              </w:rPr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10AE8" w:rsidRPr="00010AE8">
              <w:rPr>
                <w:rFonts w:cs="Arial"/>
                <w:b/>
                <w:noProof/>
                <w:sz w:val="22"/>
                <w:szCs w:val="22"/>
              </w:rPr>
              <w:t>INSERT NAME</w:t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end"/>
            </w:r>
            <w:r>
              <w:rPr>
                <w:b/>
              </w:rPr>
              <w:t xml:space="preserve"> Council as Mineral Planning Authority</w:t>
            </w:r>
            <w:r w:rsidR="00010AE8">
              <w:rPr>
                <w:b/>
              </w:rPr>
              <w:t>:</w:t>
            </w:r>
          </w:p>
          <w:p w14:paraId="7F803E3F" w14:textId="40659DE8" w:rsidR="009855E3" w:rsidRDefault="009855E3" w:rsidP="00177A4A">
            <w:pPr>
              <w:rPr>
                <w:b/>
              </w:rPr>
            </w:pPr>
          </w:p>
        </w:tc>
      </w:tr>
      <w:tr w:rsidR="008853FD" w14:paraId="74F5CEE7" w14:textId="4D618679" w:rsidTr="00E577B5">
        <w:tc>
          <w:tcPr>
            <w:tcW w:w="1980" w:type="dxa"/>
            <w:shd w:val="clear" w:color="auto" w:fill="FFF2CC" w:themeFill="accent4" w:themeFillTint="33"/>
          </w:tcPr>
          <w:p w14:paraId="05F6281E" w14:textId="77777777" w:rsidR="008853FD" w:rsidRPr="00F82B31" w:rsidRDefault="008853FD" w:rsidP="00177A4A">
            <w:r w:rsidRPr="00F82B31">
              <w:t>Name</w:t>
            </w:r>
          </w:p>
          <w:p w14:paraId="372080B1" w14:textId="0463DBDC" w:rsidR="009855E3" w:rsidRPr="00F82B31" w:rsidRDefault="009855E3" w:rsidP="00177A4A"/>
        </w:tc>
        <w:tc>
          <w:tcPr>
            <w:tcW w:w="7036" w:type="dxa"/>
          </w:tcPr>
          <w:p w14:paraId="3170BEB4" w14:textId="6C3DA5C1" w:rsidR="008853FD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8853FD" w14:paraId="0CF4FA4A" w14:textId="6D575527" w:rsidTr="00E577B5">
        <w:tc>
          <w:tcPr>
            <w:tcW w:w="1980" w:type="dxa"/>
            <w:shd w:val="clear" w:color="auto" w:fill="FFF2CC" w:themeFill="accent4" w:themeFillTint="33"/>
          </w:tcPr>
          <w:p w14:paraId="736853CD" w14:textId="77777777" w:rsidR="008853FD" w:rsidRPr="00F82B31" w:rsidRDefault="008853FD" w:rsidP="00177A4A">
            <w:r w:rsidRPr="00F82B31">
              <w:t>Position</w:t>
            </w:r>
          </w:p>
          <w:p w14:paraId="150F747F" w14:textId="466D8A88" w:rsidR="009855E3" w:rsidRPr="00F82B31" w:rsidRDefault="009855E3" w:rsidP="00177A4A"/>
        </w:tc>
        <w:tc>
          <w:tcPr>
            <w:tcW w:w="7036" w:type="dxa"/>
          </w:tcPr>
          <w:p w14:paraId="4A6ABA32" w14:textId="140CD66D" w:rsidR="008853FD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8853FD" w14:paraId="0C3D4939" w14:textId="6936589D" w:rsidTr="00E577B5">
        <w:tc>
          <w:tcPr>
            <w:tcW w:w="1980" w:type="dxa"/>
            <w:shd w:val="clear" w:color="auto" w:fill="FFF2CC" w:themeFill="accent4" w:themeFillTint="33"/>
          </w:tcPr>
          <w:p w14:paraId="2D32ADAB" w14:textId="7CFECAB6" w:rsidR="008853FD" w:rsidRPr="00F82B31" w:rsidRDefault="008853FD" w:rsidP="00177A4A">
            <w:r w:rsidRPr="00F82B31">
              <w:t>Signature</w:t>
            </w:r>
          </w:p>
        </w:tc>
        <w:tc>
          <w:tcPr>
            <w:tcW w:w="7036" w:type="dxa"/>
          </w:tcPr>
          <w:p w14:paraId="3BF16D6B" w14:textId="77777777" w:rsidR="009855E3" w:rsidRDefault="00010AE8" w:rsidP="00177A4A"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  <w:p w14:paraId="64F27F89" w14:textId="4B8ACA12" w:rsidR="00010AE8" w:rsidRDefault="00010AE8" w:rsidP="00177A4A">
            <w:pPr>
              <w:rPr>
                <w:b/>
              </w:rPr>
            </w:pPr>
          </w:p>
        </w:tc>
      </w:tr>
      <w:tr w:rsidR="00F82B31" w14:paraId="017F591A" w14:textId="77777777" w:rsidTr="00E577B5">
        <w:tc>
          <w:tcPr>
            <w:tcW w:w="1980" w:type="dxa"/>
            <w:shd w:val="clear" w:color="auto" w:fill="FFF2CC" w:themeFill="accent4" w:themeFillTint="33"/>
          </w:tcPr>
          <w:p w14:paraId="39B68A22" w14:textId="77777777" w:rsidR="00F82B31" w:rsidRDefault="00F82B31" w:rsidP="00177A4A">
            <w:r w:rsidRPr="00F82B31">
              <w:t>Date</w:t>
            </w:r>
          </w:p>
          <w:p w14:paraId="7781E903" w14:textId="1E04D044" w:rsidR="003437D1" w:rsidRPr="00F82B31" w:rsidRDefault="003437D1" w:rsidP="00177A4A"/>
        </w:tc>
        <w:tc>
          <w:tcPr>
            <w:tcW w:w="7036" w:type="dxa"/>
          </w:tcPr>
          <w:p w14:paraId="4DD50DCD" w14:textId="2676F067" w:rsidR="00F82B31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320C97" w14:paraId="747D7E3E" w14:textId="77777777" w:rsidTr="00E46D59">
        <w:trPr>
          <w:trHeight w:val="339"/>
        </w:trPr>
        <w:tc>
          <w:tcPr>
            <w:tcW w:w="9016" w:type="dxa"/>
            <w:gridSpan w:val="2"/>
            <w:shd w:val="clear" w:color="auto" w:fill="595959" w:themeFill="text1" w:themeFillTint="A6"/>
          </w:tcPr>
          <w:p w14:paraId="34607BE3" w14:textId="77777777" w:rsidR="00320C97" w:rsidRDefault="00320C97" w:rsidP="00177A4A">
            <w:pPr>
              <w:rPr>
                <w:b/>
              </w:rPr>
            </w:pPr>
          </w:p>
        </w:tc>
      </w:tr>
      <w:tr w:rsidR="00320C97" w14:paraId="52BE0712" w14:textId="77777777" w:rsidTr="00010AE8">
        <w:tc>
          <w:tcPr>
            <w:tcW w:w="9016" w:type="dxa"/>
            <w:gridSpan w:val="2"/>
          </w:tcPr>
          <w:p w14:paraId="4F4E0DB8" w14:textId="77777777" w:rsidR="00320C97" w:rsidRPr="009C1C49" w:rsidRDefault="00320C97" w:rsidP="00320C97">
            <w:r w:rsidRPr="009C1C49">
              <w:t>I hereby agree to the terms set out above:</w:t>
            </w:r>
          </w:p>
          <w:p w14:paraId="00713786" w14:textId="77777777" w:rsidR="00320C97" w:rsidRDefault="00320C97" w:rsidP="00320C97">
            <w:pPr>
              <w:rPr>
                <w:b/>
              </w:rPr>
            </w:pPr>
          </w:p>
          <w:p w14:paraId="126BB479" w14:textId="381B70B9" w:rsidR="00320C97" w:rsidRDefault="00320C97" w:rsidP="00320C97">
            <w:pPr>
              <w:rPr>
                <w:b/>
              </w:rPr>
            </w:pPr>
            <w:r>
              <w:rPr>
                <w:b/>
              </w:rPr>
              <w:t>For</w:t>
            </w:r>
            <w:r w:rsidR="00010AE8">
              <w:rPr>
                <w:b/>
              </w:rPr>
              <w:t xml:space="preserve"> </w:t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"/>
                  </w:textInput>
                </w:ffData>
              </w:fldChar>
            </w:r>
            <w:r w:rsidR="00010AE8" w:rsidRPr="00010AE8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010AE8" w:rsidRPr="00010AE8">
              <w:rPr>
                <w:rFonts w:cs="Arial"/>
                <w:b/>
                <w:sz w:val="22"/>
                <w:szCs w:val="22"/>
              </w:rPr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10AE8" w:rsidRPr="00010AE8">
              <w:rPr>
                <w:rFonts w:cs="Arial"/>
                <w:b/>
                <w:noProof/>
                <w:sz w:val="22"/>
                <w:szCs w:val="22"/>
              </w:rPr>
              <w:t>INSERT NAME</w:t>
            </w:r>
            <w:r w:rsidR="00010AE8" w:rsidRPr="00010AE8">
              <w:rPr>
                <w:rFonts w:cs="Arial"/>
                <w:b/>
                <w:sz w:val="22"/>
                <w:szCs w:val="22"/>
              </w:rPr>
              <w:fldChar w:fldCharType="end"/>
            </w:r>
            <w:r w:rsidR="00010AE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10AE8">
              <w:rPr>
                <w:b/>
              </w:rPr>
              <w:t>as the A</w:t>
            </w:r>
            <w:r w:rsidR="0049649B">
              <w:rPr>
                <w:b/>
              </w:rPr>
              <w:t>pplicant</w:t>
            </w:r>
            <w:r w:rsidR="00010AE8">
              <w:rPr>
                <w:b/>
              </w:rPr>
              <w:t>:</w:t>
            </w:r>
          </w:p>
          <w:p w14:paraId="155AAD7B" w14:textId="77777777" w:rsidR="00320C97" w:rsidRDefault="00320C97" w:rsidP="00177A4A">
            <w:pPr>
              <w:rPr>
                <w:b/>
              </w:rPr>
            </w:pPr>
          </w:p>
        </w:tc>
      </w:tr>
      <w:tr w:rsidR="009C1C49" w14:paraId="12112417" w14:textId="77777777" w:rsidTr="00E46D59">
        <w:tc>
          <w:tcPr>
            <w:tcW w:w="1980" w:type="dxa"/>
            <w:shd w:val="clear" w:color="auto" w:fill="FFF2CC" w:themeFill="accent4" w:themeFillTint="33"/>
          </w:tcPr>
          <w:p w14:paraId="51D24725" w14:textId="77777777" w:rsidR="009C1C49" w:rsidRPr="00F82B31" w:rsidRDefault="0049649B" w:rsidP="00177A4A">
            <w:r w:rsidRPr="00F82B31">
              <w:lastRenderedPageBreak/>
              <w:t>Name</w:t>
            </w:r>
          </w:p>
          <w:p w14:paraId="5B4BFBA4" w14:textId="47C0FDB8" w:rsidR="0049649B" w:rsidRPr="00F82B31" w:rsidRDefault="0049649B" w:rsidP="00177A4A"/>
        </w:tc>
        <w:tc>
          <w:tcPr>
            <w:tcW w:w="7036" w:type="dxa"/>
          </w:tcPr>
          <w:p w14:paraId="0D019DD8" w14:textId="5FBB20F8" w:rsidR="009C1C49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9C1C49" w14:paraId="6A3381A1" w14:textId="77777777" w:rsidTr="00E46D59">
        <w:tc>
          <w:tcPr>
            <w:tcW w:w="1980" w:type="dxa"/>
            <w:shd w:val="clear" w:color="auto" w:fill="FFF2CC" w:themeFill="accent4" w:themeFillTint="33"/>
          </w:tcPr>
          <w:p w14:paraId="573EF94B" w14:textId="77777777" w:rsidR="009C1C49" w:rsidRPr="00F82B31" w:rsidRDefault="0049649B" w:rsidP="00177A4A">
            <w:r w:rsidRPr="00F82B31">
              <w:t>Position</w:t>
            </w:r>
          </w:p>
          <w:p w14:paraId="2D640B11" w14:textId="40E61EF8" w:rsidR="0049649B" w:rsidRPr="00F82B31" w:rsidRDefault="0049649B" w:rsidP="00177A4A"/>
        </w:tc>
        <w:tc>
          <w:tcPr>
            <w:tcW w:w="7036" w:type="dxa"/>
          </w:tcPr>
          <w:p w14:paraId="72094F48" w14:textId="28ECA9DB" w:rsidR="009C1C49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8853FD" w14:paraId="6D62D639" w14:textId="77777777" w:rsidTr="00E46D59">
        <w:tc>
          <w:tcPr>
            <w:tcW w:w="1980" w:type="dxa"/>
            <w:shd w:val="clear" w:color="auto" w:fill="FFF2CC" w:themeFill="accent4" w:themeFillTint="33"/>
          </w:tcPr>
          <w:p w14:paraId="35000BF5" w14:textId="77777777" w:rsidR="008853FD" w:rsidRPr="00F82B31" w:rsidRDefault="00F82B31" w:rsidP="00177A4A">
            <w:r w:rsidRPr="00F82B31">
              <w:t xml:space="preserve">Signature </w:t>
            </w:r>
          </w:p>
          <w:p w14:paraId="3B67D53D" w14:textId="197EEABD" w:rsidR="00F82B31" w:rsidRPr="00F82B31" w:rsidRDefault="00F82B31" w:rsidP="00177A4A"/>
        </w:tc>
        <w:tc>
          <w:tcPr>
            <w:tcW w:w="7036" w:type="dxa"/>
          </w:tcPr>
          <w:p w14:paraId="196C5E1A" w14:textId="22178610" w:rsidR="008853FD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  <w:tr w:rsidR="008853FD" w14:paraId="4DEB9D98" w14:textId="77777777" w:rsidTr="004C0900">
        <w:tc>
          <w:tcPr>
            <w:tcW w:w="1980" w:type="dxa"/>
            <w:shd w:val="clear" w:color="auto" w:fill="FFF2CC" w:themeFill="accent4" w:themeFillTint="33"/>
          </w:tcPr>
          <w:p w14:paraId="02C18B8B" w14:textId="77777777" w:rsidR="008853FD" w:rsidRPr="00F82B31" w:rsidRDefault="00F82B31" w:rsidP="00177A4A">
            <w:r w:rsidRPr="00F82B31">
              <w:t>Date</w:t>
            </w:r>
          </w:p>
          <w:p w14:paraId="0C7FA525" w14:textId="4B8685A3" w:rsidR="00F82B31" w:rsidRPr="00F82B31" w:rsidRDefault="00F82B31" w:rsidP="00177A4A"/>
        </w:tc>
        <w:tc>
          <w:tcPr>
            <w:tcW w:w="7036" w:type="dxa"/>
          </w:tcPr>
          <w:p w14:paraId="17EF2F05" w14:textId="7B7ECE54" w:rsidR="008853FD" w:rsidRDefault="00010AE8" w:rsidP="00177A4A">
            <w:pPr>
              <w:rPr>
                <w:b/>
              </w:rPr>
            </w:pPr>
            <w:r w:rsidRPr="002F3CC3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F3CC3">
              <w:instrText xml:space="preserve"> FORMTEXT </w:instrText>
            </w:r>
            <w:r w:rsidRPr="002F3CC3">
              <w:fldChar w:fldCharType="separate"/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t> </w:t>
            </w:r>
            <w:r w:rsidRPr="002F3CC3">
              <w:fldChar w:fldCharType="end"/>
            </w:r>
          </w:p>
        </w:tc>
      </w:tr>
    </w:tbl>
    <w:p w14:paraId="2A0D92BD" w14:textId="77777777" w:rsidR="008D3771" w:rsidRDefault="008D3771" w:rsidP="00177A4A">
      <w:pPr>
        <w:rPr>
          <w:b/>
        </w:rPr>
      </w:pPr>
    </w:p>
    <w:p w14:paraId="08C07A82" w14:textId="77777777" w:rsidR="009565DE" w:rsidRDefault="009565DE" w:rsidP="00EB5BB8">
      <w:pPr>
        <w:jc w:val="right"/>
        <w:rPr>
          <w:b/>
        </w:rPr>
        <w:sectPr w:rsidR="009565DE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C33D02" w14:textId="4E680CD1" w:rsidR="003C6578" w:rsidRPr="00EB5BB8" w:rsidRDefault="00EB5BB8" w:rsidP="00EB5BB8">
      <w:pPr>
        <w:jc w:val="right"/>
        <w:rPr>
          <w:b/>
        </w:rPr>
      </w:pPr>
      <w:r w:rsidRPr="00EB5BB8">
        <w:rPr>
          <w:b/>
        </w:rPr>
        <w:lastRenderedPageBreak/>
        <w:t>APPENDIX</w:t>
      </w:r>
      <w:r w:rsidR="00C4131F">
        <w:rPr>
          <w:b/>
        </w:rPr>
        <w:t xml:space="preserve"> 1</w:t>
      </w:r>
      <w:r w:rsidRPr="00EB5BB8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418"/>
        <w:gridCol w:w="1791"/>
      </w:tblGrid>
      <w:tr w:rsidR="00FF60BA" w:rsidRPr="003D57EC" w14:paraId="2ADDC644" w14:textId="77777777" w:rsidTr="004C0900">
        <w:tc>
          <w:tcPr>
            <w:tcW w:w="9016" w:type="dxa"/>
            <w:gridSpan w:val="4"/>
            <w:shd w:val="clear" w:color="auto" w:fill="DEEAF6" w:themeFill="accent5" w:themeFillTint="33"/>
          </w:tcPr>
          <w:p w14:paraId="33F81969" w14:textId="77777777" w:rsidR="00FF60BA" w:rsidRDefault="00FF60BA" w:rsidP="00010AE8">
            <w:pPr>
              <w:jc w:val="center"/>
              <w:rPr>
                <w:b/>
                <w:sz w:val="22"/>
              </w:rPr>
            </w:pPr>
            <w:r w:rsidRPr="003D57EC">
              <w:rPr>
                <w:b/>
                <w:sz w:val="22"/>
              </w:rPr>
              <w:t>KEY MILESTONES</w:t>
            </w:r>
            <w:r w:rsidR="00EB5BB8" w:rsidRPr="003D57EC">
              <w:rPr>
                <w:b/>
                <w:sz w:val="22"/>
              </w:rPr>
              <w:t xml:space="preserve"> </w:t>
            </w:r>
            <w:r w:rsidR="00DB0686" w:rsidRPr="003D57EC">
              <w:rPr>
                <w:b/>
                <w:sz w:val="22"/>
              </w:rPr>
              <w:t>EXAMPLES</w:t>
            </w:r>
          </w:p>
          <w:p w14:paraId="68735055" w14:textId="539682DB" w:rsidR="00010AE8" w:rsidRPr="003D57EC" w:rsidRDefault="00010AE8">
            <w:pPr>
              <w:rPr>
                <w:b/>
                <w:sz w:val="22"/>
              </w:rPr>
            </w:pPr>
          </w:p>
        </w:tc>
      </w:tr>
      <w:tr w:rsidR="00D50455" w:rsidRPr="003D57EC" w14:paraId="65677165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0D6A37E" w14:textId="7559F3E5" w:rsidR="00FF60BA" w:rsidRPr="00010AE8" w:rsidRDefault="00FF60BA">
            <w:r w:rsidRPr="00010AE8">
              <w:t>No.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7E88FA75" w14:textId="4E1182E0" w:rsidR="00FF60BA" w:rsidRPr="00010AE8" w:rsidRDefault="00FF60BA">
            <w:r w:rsidRPr="00010AE8">
              <w:t>Milestone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7FD5157" w14:textId="07A79E67" w:rsidR="00FF60BA" w:rsidRPr="00010AE8" w:rsidRDefault="00FF60BA">
            <w:r w:rsidRPr="00010AE8">
              <w:t>Target date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14:paraId="7C2653BD" w14:textId="577D97E6" w:rsidR="00FF60BA" w:rsidRPr="00010AE8" w:rsidRDefault="00010AE8">
            <w:r>
              <w:t>Party/Parties Responsible</w:t>
            </w:r>
          </w:p>
        </w:tc>
      </w:tr>
      <w:tr w:rsidR="003D57EC" w:rsidRPr="003D57EC" w14:paraId="46184206" w14:textId="77777777" w:rsidTr="004C0900">
        <w:tc>
          <w:tcPr>
            <w:tcW w:w="704" w:type="dxa"/>
            <w:shd w:val="clear" w:color="auto" w:fill="DEEAF6" w:themeFill="accent5" w:themeFillTint="33"/>
          </w:tcPr>
          <w:p w14:paraId="2F18E551" w14:textId="3FBC45A2" w:rsidR="00823A11" w:rsidRPr="003D57EC" w:rsidRDefault="00823A11" w:rsidP="00CA7522">
            <w:pPr>
              <w:pStyle w:val="ListParagraph"/>
              <w:numPr>
                <w:ilvl w:val="0"/>
                <w:numId w:val="7"/>
              </w:numPr>
              <w:tabs>
                <w:tab w:val="left" w:pos="33"/>
                <w:tab w:val="left" w:pos="360"/>
              </w:tabs>
              <w:ind w:hanging="687"/>
              <w:rPr>
                <w:sz w:val="22"/>
              </w:rPr>
            </w:pPr>
          </w:p>
        </w:tc>
        <w:tc>
          <w:tcPr>
            <w:tcW w:w="5103" w:type="dxa"/>
          </w:tcPr>
          <w:p w14:paraId="6922105E" w14:textId="5BD80B00" w:rsidR="00823A11" w:rsidRPr="003D57EC" w:rsidRDefault="00D50455">
            <w:pPr>
              <w:rPr>
                <w:sz w:val="22"/>
              </w:rPr>
            </w:pPr>
            <w:r w:rsidRPr="003D57EC">
              <w:rPr>
                <w:sz w:val="22"/>
              </w:rPr>
              <w:t>Pre-application</w:t>
            </w:r>
            <w:r w:rsidR="00213078" w:rsidRPr="003D57EC">
              <w:rPr>
                <w:sz w:val="22"/>
              </w:rPr>
              <w:t xml:space="preserve"> advice on key issues and information requirements </w:t>
            </w:r>
            <w:r w:rsidR="002B07E5" w:rsidRPr="003D57EC">
              <w:rPr>
                <w:sz w:val="22"/>
              </w:rPr>
              <w:t>to be addressed</w:t>
            </w:r>
          </w:p>
        </w:tc>
        <w:tc>
          <w:tcPr>
            <w:tcW w:w="1418" w:type="dxa"/>
          </w:tcPr>
          <w:p w14:paraId="5ADACBFA" w14:textId="77777777" w:rsidR="00823A11" w:rsidRPr="003D57EC" w:rsidRDefault="00823A11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16D009E5" w14:textId="77777777" w:rsidR="00823A11" w:rsidRPr="003D57EC" w:rsidRDefault="00823A11">
            <w:pPr>
              <w:rPr>
                <w:sz w:val="22"/>
              </w:rPr>
            </w:pPr>
          </w:p>
        </w:tc>
      </w:tr>
      <w:tr w:rsidR="00D50455" w:rsidRPr="003D57EC" w14:paraId="079046D6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DF6F831" w14:textId="404963C2" w:rsidR="00FF60BA" w:rsidRPr="003D57EC" w:rsidRDefault="00FF60BA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C7613B8" w14:textId="42D90E76" w:rsidR="00FF60BA" w:rsidRPr="003D57EC" w:rsidRDefault="006A748E">
            <w:pPr>
              <w:rPr>
                <w:sz w:val="22"/>
              </w:rPr>
            </w:pPr>
            <w:r w:rsidRPr="003D57EC">
              <w:rPr>
                <w:sz w:val="22"/>
              </w:rPr>
              <w:t>EIA screening submission</w:t>
            </w:r>
          </w:p>
        </w:tc>
        <w:tc>
          <w:tcPr>
            <w:tcW w:w="1418" w:type="dxa"/>
          </w:tcPr>
          <w:p w14:paraId="68DF667D" w14:textId="77777777" w:rsidR="00FF60BA" w:rsidRPr="003D57EC" w:rsidRDefault="00FF60BA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5D6BB1C9" w14:textId="77777777" w:rsidR="00FF60BA" w:rsidRPr="003D57EC" w:rsidRDefault="00FF60BA">
            <w:pPr>
              <w:rPr>
                <w:sz w:val="22"/>
              </w:rPr>
            </w:pPr>
          </w:p>
        </w:tc>
      </w:tr>
      <w:tr w:rsidR="00D50455" w:rsidRPr="003D57EC" w14:paraId="78E3CB1A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FD64609" w14:textId="79FD1AEA" w:rsidR="00FF60BA" w:rsidRPr="003D57EC" w:rsidRDefault="00FF60BA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4FA38EA" w14:textId="0841F788" w:rsidR="00FF60BA" w:rsidRPr="003D57EC" w:rsidRDefault="006A748E">
            <w:pPr>
              <w:rPr>
                <w:sz w:val="22"/>
              </w:rPr>
            </w:pPr>
            <w:r w:rsidRPr="003D57EC">
              <w:rPr>
                <w:sz w:val="22"/>
              </w:rPr>
              <w:t>EIA screening opinion</w:t>
            </w:r>
          </w:p>
        </w:tc>
        <w:tc>
          <w:tcPr>
            <w:tcW w:w="1418" w:type="dxa"/>
          </w:tcPr>
          <w:p w14:paraId="4E663330" w14:textId="77777777" w:rsidR="00FF60BA" w:rsidRPr="003D57EC" w:rsidRDefault="00FF60BA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41C68B88" w14:textId="77777777" w:rsidR="00FF60BA" w:rsidRPr="003D57EC" w:rsidRDefault="00FF60BA">
            <w:pPr>
              <w:rPr>
                <w:sz w:val="22"/>
              </w:rPr>
            </w:pPr>
          </w:p>
        </w:tc>
      </w:tr>
      <w:tr w:rsidR="00D50455" w:rsidRPr="003D57EC" w14:paraId="03326933" w14:textId="77777777" w:rsidTr="004C0900">
        <w:tc>
          <w:tcPr>
            <w:tcW w:w="704" w:type="dxa"/>
            <w:shd w:val="clear" w:color="auto" w:fill="DEEAF6" w:themeFill="accent5" w:themeFillTint="33"/>
          </w:tcPr>
          <w:p w14:paraId="3E951963" w14:textId="409663D2" w:rsidR="00FF60BA" w:rsidRPr="003D57EC" w:rsidRDefault="00FF60BA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55F39776" w14:textId="19CE9F73" w:rsidR="00FF60BA" w:rsidRPr="003D57EC" w:rsidRDefault="00EF1610">
            <w:pPr>
              <w:rPr>
                <w:sz w:val="22"/>
              </w:rPr>
            </w:pPr>
            <w:r w:rsidRPr="003D57EC">
              <w:rPr>
                <w:sz w:val="22"/>
              </w:rPr>
              <w:t xml:space="preserve">EIA </w:t>
            </w:r>
            <w:r w:rsidR="003C65E3" w:rsidRPr="003D57EC">
              <w:rPr>
                <w:sz w:val="22"/>
              </w:rPr>
              <w:t>scoping request made</w:t>
            </w:r>
          </w:p>
        </w:tc>
        <w:tc>
          <w:tcPr>
            <w:tcW w:w="1418" w:type="dxa"/>
          </w:tcPr>
          <w:p w14:paraId="7D065CCF" w14:textId="77777777" w:rsidR="00FF60BA" w:rsidRPr="003D57EC" w:rsidRDefault="00FF60BA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8237452" w14:textId="77777777" w:rsidR="00FF60BA" w:rsidRPr="003D57EC" w:rsidRDefault="00FF60BA">
            <w:pPr>
              <w:rPr>
                <w:sz w:val="22"/>
              </w:rPr>
            </w:pPr>
          </w:p>
        </w:tc>
      </w:tr>
      <w:tr w:rsidR="00D50455" w:rsidRPr="003D57EC" w14:paraId="740A3DF2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2DE26CB" w14:textId="64804CCD" w:rsidR="00FF60BA" w:rsidRPr="003D57EC" w:rsidRDefault="00FF60BA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3FFA834C" w14:textId="329B6FEA" w:rsidR="00FF60BA" w:rsidRPr="003D57EC" w:rsidRDefault="003C65E3">
            <w:pPr>
              <w:rPr>
                <w:sz w:val="22"/>
              </w:rPr>
            </w:pPr>
            <w:r w:rsidRPr="003D57EC">
              <w:rPr>
                <w:sz w:val="22"/>
              </w:rPr>
              <w:t>EIA scoping opinion</w:t>
            </w:r>
          </w:p>
        </w:tc>
        <w:tc>
          <w:tcPr>
            <w:tcW w:w="1418" w:type="dxa"/>
          </w:tcPr>
          <w:p w14:paraId="088BD62E" w14:textId="77777777" w:rsidR="00FF60BA" w:rsidRPr="003D57EC" w:rsidRDefault="00FF60BA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7A44579" w14:textId="77777777" w:rsidR="00FF60BA" w:rsidRPr="003D57EC" w:rsidRDefault="00FF60BA">
            <w:pPr>
              <w:rPr>
                <w:sz w:val="22"/>
              </w:rPr>
            </w:pPr>
          </w:p>
        </w:tc>
      </w:tr>
      <w:tr w:rsidR="003D57EC" w:rsidRPr="003D57EC" w14:paraId="06404A5B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1E926F2" w14:textId="290F3954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887B7E7" w14:textId="088384D0" w:rsidR="003C65E3" w:rsidRPr="003D57EC" w:rsidRDefault="00070D2D">
            <w:pPr>
              <w:rPr>
                <w:sz w:val="22"/>
              </w:rPr>
            </w:pPr>
            <w:r w:rsidRPr="003D57EC">
              <w:rPr>
                <w:sz w:val="22"/>
              </w:rPr>
              <w:t>Community</w:t>
            </w:r>
            <w:r w:rsidR="00B97AD5" w:rsidRPr="003D57EC">
              <w:rPr>
                <w:sz w:val="22"/>
              </w:rPr>
              <w:t xml:space="preserve"> </w:t>
            </w:r>
            <w:r w:rsidR="00A16074" w:rsidRPr="003D57EC">
              <w:rPr>
                <w:sz w:val="22"/>
              </w:rPr>
              <w:t>Engagement Programme prepared</w:t>
            </w:r>
          </w:p>
        </w:tc>
        <w:tc>
          <w:tcPr>
            <w:tcW w:w="1418" w:type="dxa"/>
          </w:tcPr>
          <w:p w14:paraId="39A6F648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5542FF12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33149D53" w14:textId="77777777" w:rsidTr="004C0900">
        <w:tc>
          <w:tcPr>
            <w:tcW w:w="704" w:type="dxa"/>
            <w:shd w:val="clear" w:color="auto" w:fill="DEEAF6" w:themeFill="accent5" w:themeFillTint="33"/>
          </w:tcPr>
          <w:p w14:paraId="5C986DE2" w14:textId="481711B9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5EBC6A6A" w14:textId="28034790" w:rsidR="003C65E3" w:rsidRPr="003D57EC" w:rsidRDefault="00A16074">
            <w:pPr>
              <w:rPr>
                <w:sz w:val="22"/>
              </w:rPr>
            </w:pPr>
            <w:r w:rsidRPr="003D57EC">
              <w:rPr>
                <w:sz w:val="22"/>
              </w:rPr>
              <w:t>Community Engagement Programme agreed</w:t>
            </w:r>
          </w:p>
        </w:tc>
        <w:tc>
          <w:tcPr>
            <w:tcW w:w="1418" w:type="dxa"/>
          </w:tcPr>
          <w:p w14:paraId="7D4B5340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4DC5A9EC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210D49B9" w14:textId="77777777" w:rsidTr="004C0900">
        <w:tc>
          <w:tcPr>
            <w:tcW w:w="704" w:type="dxa"/>
            <w:shd w:val="clear" w:color="auto" w:fill="DEEAF6" w:themeFill="accent5" w:themeFillTint="33"/>
          </w:tcPr>
          <w:p w14:paraId="5D557A29" w14:textId="0069E4C5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333C5B24" w14:textId="3F8D06CA" w:rsidR="003C65E3" w:rsidRPr="003D57EC" w:rsidRDefault="00DB0686">
            <w:pPr>
              <w:rPr>
                <w:sz w:val="22"/>
              </w:rPr>
            </w:pPr>
            <w:r w:rsidRPr="003D57EC">
              <w:rPr>
                <w:sz w:val="22"/>
              </w:rPr>
              <w:t>Pre-application</w:t>
            </w:r>
            <w:r w:rsidR="004E52B9" w:rsidRPr="003D57EC">
              <w:rPr>
                <w:sz w:val="22"/>
              </w:rPr>
              <w:t xml:space="preserve"> community engagement carried out</w:t>
            </w:r>
          </w:p>
        </w:tc>
        <w:tc>
          <w:tcPr>
            <w:tcW w:w="1418" w:type="dxa"/>
          </w:tcPr>
          <w:p w14:paraId="2D813FFB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52805A19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D50455" w:rsidRPr="003D57EC" w14:paraId="4F834F87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D36C752" w14:textId="797A0CAA" w:rsidR="00563E80" w:rsidRPr="003D57EC" w:rsidRDefault="00563E80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59895DEB" w14:textId="3390B2E9" w:rsidR="00563E80" w:rsidRPr="003D57EC" w:rsidRDefault="00563E80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 xml:space="preserve">Preparation of planning application – draft planning application </w:t>
            </w:r>
            <w:r w:rsidR="002E0665" w:rsidRPr="003D57EC">
              <w:rPr>
                <w:sz w:val="22"/>
              </w:rPr>
              <w:t>sent to MPA for comment</w:t>
            </w:r>
          </w:p>
        </w:tc>
        <w:tc>
          <w:tcPr>
            <w:tcW w:w="1418" w:type="dxa"/>
          </w:tcPr>
          <w:p w14:paraId="05E4E501" w14:textId="77777777" w:rsidR="00563E80" w:rsidRPr="003D57EC" w:rsidRDefault="00563E80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393208AB" w14:textId="77777777" w:rsidR="00563E80" w:rsidRPr="003D57EC" w:rsidRDefault="00563E80" w:rsidP="00010AE8">
            <w:pPr>
              <w:rPr>
                <w:sz w:val="22"/>
              </w:rPr>
            </w:pPr>
          </w:p>
        </w:tc>
      </w:tr>
      <w:tr w:rsidR="003D57EC" w:rsidRPr="003D57EC" w14:paraId="0BB37310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5D2137A" w14:textId="5A44D151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3741FDEC" w14:textId="631B970A" w:rsidR="003C65E3" w:rsidRPr="003D57EC" w:rsidRDefault="00BB4F04">
            <w:pPr>
              <w:rPr>
                <w:sz w:val="22"/>
              </w:rPr>
            </w:pPr>
            <w:r w:rsidRPr="003D57EC">
              <w:rPr>
                <w:sz w:val="22"/>
              </w:rPr>
              <w:t>Submission of Planning Application</w:t>
            </w:r>
          </w:p>
        </w:tc>
        <w:tc>
          <w:tcPr>
            <w:tcW w:w="1418" w:type="dxa"/>
          </w:tcPr>
          <w:p w14:paraId="79B70EF6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EC5F776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26E6E407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45F6EBE" w14:textId="6143B4A2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5C281B14" w14:textId="09600F4D" w:rsidR="003C65E3" w:rsidRPr="003D57EC" w:rsidRDefault="00D370F4">
            <w:pPr>
              <w:rPr>
                <w:sz w:val="22"/>
              </w:rPr>
            </w:pPr>
            <w:r w:rsidRPr="003D57EC">
              <w:rPr>
                <w:sz w:val="22"/>
              </w:rPr>
              <w:t>Validation and registration</w:t>
            </w:r>
          </w:p>
        </w:tc>
        <w:tc>
          <w:tcPr>
            <w:tcW w:w="1418" w:type="dxa"/>
          </w:tcPr>
          <w:p w14:paraId="09A3C6FB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6B153032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5D0AE89B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2C6AFBF" w14:textId="704BB9B8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1B50E5A4" w14:textId="6C66B0ED" w:rsidR="003C65E3" w:rsidRPr="003D57EC" w:rsidRDefault="00D370F4">
            <w:pPr>
              <w:rPr>
                <w:sz w:val="22"/>
              </w:rPr>
            </w:pPr>
            <w:r w:rsidRPr="003D57EC">
              <w:rPr>
                <w:sz w:val="22"/>
              </w:rPr>
              <w:t>Consultation launched</w:t>
            </w:r>
          </w:p>
        </w:tc>
        <w:tc>
          <w:tcPr>
            <w:tcW w:w="1418" w:type="dxa"/>
          </w:tcPr>
          <w:p w14:paraId="0986815A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081D09BA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5B7E8A70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68A5974" w14:textId="1617E398" w:rsidR="003C65E3" w:rsidRPr="003D57EC" w:rsidRDefault="003C65E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04967423" w14:textId="2FDB0096" w:rsidR="003C65E3" w:rsidRPr="003D57EC" w:rsidRDefault="00AC521C">
            <w:pPr>
              <w:rPr>
                <w:sz w:val="22"/>
              </w:rPr>
            </w:pPr>
            <w:r w:rsidRPr="003D57EC">
              <w:rPr>
                <w:sz w:val="22"/>
              </w:rPr>
              <w:t>End of consultation period</w:t>
            </w:r>
          </w:p>
        </w:tc>
        <w:tc>
          <w:tcPr>
            <w:tcW w:w="1418" w:type="dxa"/>
          </w:tcPr>
          <w:p w14:paraId="1AF210A6" w14:textId="77777777" w:rsidR="003C65E3" w:rsidRPr="003D57EC" w:rsidRDefault="003C65E3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5375710B" w14:textId="77777777" w:rsidR="003C65E3" w:rsidRPr="003D57EC" w:rsidRDefault="003C65E3">
            <w:pPr>
              <w:rPr>
                <w:sz w:val="22"/>
              </w:rPr>
            </w:pPr>
          </w:p>
        </w:tc>
      </w:tr>
      <w:tr w:rsidR="003D57EC" w:rsidRPr="003D57EC" w14:paraId="4B3D6C40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E2AEB23" w14:textId="174D7F7F" w:rsidR="00613A48" w:rsidRPr="003D57EC" w:rsidRDefault="00613A48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F8B63EC" w14:textId="125C3608" w:rsidR="00613A48" w:rsidRPr="003D57EC" w:rsidRDefault="00613A48">
            <w:pPr>
              <w:rPr>
                <w:sz w:val="22"/>
              </w:rPr>
            </w:pPr>
            <w:r w:rsidRPr="003D57EC">
              <w:rPr>
                <w:sz w:val="22"/>
              </w:rPr>
              <w:t>Analysis o</w:t>
            </w:r>
            <w:r w:rsidR="003B7757" w:rsidRPr="003D57EC">
              <w:rPr>
                <w:sz w:val="22"/>
              </w:rPr>
              <w:t>f</w:t>
            </w:r>
            <w:r w:rsidRPr="003D57EC">
              <w:rPr>
                <w:sz w:val="22"/>
              </w:rPr>
              <w:t xml:space="preserve"> representations </w:t>
            </w:r>
            <w:r w:rsidR="003B7757" w:rsidRPr="003D57EC">
              <w:rPr>
                <w:sz w:val="22"/>
              </w:rPr>
              <w:t>and consultation responses received</w:t>
            </w:r>
          </w:p>
        </w:tc>
        <w:tc>
          <w:tcPr>
            <w:tcW w:w="1418" w:type="dxa"/>
          </w:tcPr>
          <w:p w14:paraId="51853624" w14:textId="77777777" w:rsidR="00613A48" w:rsidRPr="003D57EC" w:rsidRDefault="00613A4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E7AE202" w14:textId="77777777" w:rsidR="00613A48" w:rsidRPr="003D57EC" w:rsidRDefault="00613A48">
            <w:pPr>
              <w:rPr>
                <w:sz w:val="22"/>
              </w:rPr>
            </w:pPr>
          </w:p>
        </w:tc>
      </w:tr>
      <w:tr w:rsidR="003D57EC" w:rsidRPr="003D57EC" w14:paraId="184DD7D4" w14:textId="77777777" w:rsidTr="004C0900">
        <w:tc>
          <w:tcPr>
            <w:tcW w:w="704" w:type="dxa"/>
            <w:shd w:val="clear" w:color="auto" w:fill="DEEAF6" w:themeFill="accent5" w:themeFillTint="33"/>
          </w:tcPr>
          <w:p w14:paraId="3B092EA8" w14:textId="725338D0" w:rsidR="00AC521C" w:rsidRPr="003D57EC" w:rsidRDefault="00AC521C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A4FC436" w14:textId="214F69F8" w:rsidR="00AC521C" w:rsidRPr="003D57EC" w:rsidRDefault="003D08B8">
            <w:pPr>
              <w:rPr>
                <w:sz w:val="22"/>
              </w:rPr>
            </w:pPr>
            <w:r w:rsidRPr="003D57EC">
              <w:rPr>
                <w:sz w:val="22"/>
              </w:rPr>
              <w:t>Identif</w:t>
            </w:r>
            <w:r w:rsidR="00F37B5C" w:rsidRPr="003D57EC">
              <w:rPr>
                <w:sz w:val="22"/>
              </w:rPr>
              <w:t xml:space="preserve">ying, </w:t>
            </w:r>
            <w:r w:rsidR="00273BD0" w:rsidRPr="003D57EC">
              <w:rPr>
                <w:sz w:val="22"/>
              </w:rPr>
              <w:t>c</w:t>
            </w:r>
            <w:r w:rsidR="00467042" w:rsidRPr="003D57EC">
              <w:rPr>
                <w:sz w:val="22"/>
              </w:rPr>
              <w:t>larif</w:t>
            </w:r>
            <w:r w:rsidR="00273BD0" w:rsidRPr="003D57EC">
              <w:rPr>
                <w:sz w:val="22"/>
              </w:rPr>
              <w:t xml:space="preserve">ying </w:t>
            </w:r>
            <w:r w:rsidR="00955325" w:rsidRPr="003D57EC">
              <w:rPr>
                <w:sz w:val="22"/>
              </w:rPr>
              <w:t xml:space="preserve">and </w:t>
            </w:r>
            <w:r w:rsidR="00273BD0" w:rsidRPr="003D57EC">
              <w:rPr>
                <w:sz w:val="22"/>
              </w:rPr>
              <w:t>addressing</w:t>
            </w:r>
            <w:r w:rsidR="00467042" w:rsidRPr="003D57EC">
              <w:rPr>
                <w:sz w:val="22"/>
              </w:rPr>
              <w:t xml:space="preserve"> any outstanding issues arising </w:t>
            </w:r>
            <w:r w:rsidR="00DF539B" w:rsidRPr="003D57EC">
              <w:rPr>
                <w:sz w:val="22"/>
              </w:rPr>
              <w:t>from</w:t>
            </w:r>
            <w:r w:rsidR="00467042" w:rsidRPr="003D57EC">
              <w:rPr>
                <w:sz w:val="22"/>
              </w:rPr>
              <w:t xml:space="preserve"> </w:t>
            </w:r>
            <w:r w:rsidR="00125F47" w:rsidRPr="003D57EC">
              <w:rPr>
                <w:sz w:val="22"/>
              </w:rPr>
              <w:t>consultations</w:t>
            </w:r>
            <w:r w:rsidR="00531DF4" w:rsidRPr="003D57EC">
              <w:rPr>
                <w:sz w:val="22"/>
              </w:rPr>
              <w:t xml:space="preserve"> and assessment</w:t>
            </w:r>
          </w:p>
        </w:tc>
        <w:tc>
          <w:tcPr>
            <w:tcW w:w="1418" w:type="dxa"/>
          </w:tcPr>
          <w:p w14:paraId="11273C03" w14:textId="77777777" w:rsidR="00AC521C" w:rsidRPr="003D57EC" w:rsidRDefault="00AC521C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29360440" w14:textId="77777777" w:rsidR="00AC521C" w:rsidRPr="003D57EC" w:rsidRDefault="00AC521C">
            <w:pPr>
              <w:rPr>
                <w:sz w:val="22"/>
              </w:rPr>
            </w:pPr>
          </w:p>
        </w:tc>
      </w:tr>
      <w:tr w:rsidR="003D57EC" w:rsidRPr="003D57EC" w14:paraId="301CA929" w14:textId="77777777" w:rsidTr="004C0900">
        <w:tc>
          <w:tcPr>
            <w:tcW w:w="704" w:type="dxa"/>
            <w:shd w:val="clear" w:color="auto" w:fill="DEEAF6" w:themeFill="accent5" w:themeFillTint="33"/>
          </w:tcPr>
          <w:p w14:paraId="626F6F3E" w14:textId="017B083B" w:rsidR="00125F47" w:rsidRPr="003D57EC" w:rsidRDefault="00125F47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80B8B38" w14:textId="587655CD" w:rsidR="00125F47" w:rsidRPr="003D57EC" w:rsidRDefault="00EB7C00">
            <w:pPr>
              <w:rPr>
                <w:sz w:val="22"/>
              </w:rPr>
            </w:pPr>
            <w:r w:rsidRPr="003D57EC">
              <w:rPr>
                <w:sz w:val="22"/>
              </w:rPr>
              <w:t>Draft conditions</w:t>
            </w:r>
            <w:r w:rsidR="00FC5AC9" w:rsidRPr="003D57EC">
              <w:rPr>
                <w:sz w:val="22"/>
              </w:rPr>
              <w:t xml:space="preserve"> prepared</w:t>
            </w:r>
            <w:r w:rsidR="004F242B" w:rsidRPr="003D57EC">
              <w:rPr>
                <w:sz w:val="22"/>
              </w:rPr>
              <w:t xml:space="preserve"> and sent to appli</w:t>
            </w:r>
            <w:r w:rsidR="00492D9B" w:rsidRPr="003D57EC">
              <w:rPr>
                <w:sz w:val="22"/>
              </w:rPr>
              <w:t>cant for comment</w:t>
            </w:r>
          </w:p>
        </w:tc>
        <w:tc>
          <w:tcPr>
            <w:tcW w:w="1418" w:type="dxa"/>
          </w:tcPr>
          <w:p w14:paraId="1DE8C893" w14:textId="77777777" w:rsidR="00125F47" w:rsidRPr="003D57EC" w:rsidRDefault="00125F47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06637218" w14:textId="77777777" w:rsidR="00125F47" w:rsidRPr="003D57EC" w:rsidRDefault="00125F47">
            <w:pPr>
              <w:rPr>
                <w:sz w:val="22"/>
              </w:rPr>
            </w:pPr>
          </w:p>
        </w:tc>
      </w:tr>
      <w:tr w:rsidR="003D57EC" w:rsidRPr="003D57EC" w14:paraId="413B264B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9F4E642" w14:textId="1B959F98" w:rsidR="00FC5AC9" w:rsidRPr="003D57EC" w:rsidRDefault="00FC5AC9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3323110" w14:textId="664EA6AF" w:rsidR="00FC5AC9" w:rsidRPr="003D57EC" w:rsidRDefault="00FC5AC9">
            <w:pPr>
              <w:rPr>
                <w:sz w:val="22"/>
              </w:rPr>
            </w:pPr>
            <w:r w:rsidRPr="003D57EC">
              <w:rPr>
                <w:sz w:val="22"/>
              </w:rPr>
              <w:t>Draft conditions comments from applicant</w:t>
            </w:r>
          </w:p>
        </w:tc>
        <w:tc>
          <w:tcPr>
            <w:tcW w:w="1418" w:type="dxa"/>
          </w:tcPr>
          <w:p w14:paraId="179130C5" w14:textId="77777777" w:rsidR="00FC5AC9" w:rsidRPr="003D57EC" w:rsidRDefault="00FC5AC9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3808B601" w14:textId="77777777" w:rsidR="00FC5AC9" w:rsidRPr="003D57EC" w:rsidRDefault="00FC5AC9">
            <w:pPr>
              <w:rPr>
                <w:sz w:val="22"/>
              </w:rPr>
            </w:pPr>
          </w:p>
        </w:tc>
      </w:tr>
      <w:tr w:rsidR="003D57EC" w:rsidRPr="003D57EC" w14:paraId="3827A14D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1C1550A" w14:textId="7F0B98E8" w:rsidR="00FC5AC9" w:rsidRPr="003D57EC" w:rsidRDefault="00FC5AC9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20E84C02" w14:textId="1E6C6C12" w:rsidR="00FC5AC9" w:rsidRPr="003D57EC" w:rsidRDefault="006C7038">
            <w:pPr>
              <w:rPr>
                <w:sz w:val="22"/>
              </w:rPr>
            </w:pPr>
            <w:r w:rsidRPr="003D57EC">
              <w:rPr>
                <w:sz w:val="22"/>
              </w:rPr>
              <w:t>Draft conditions finalised</w:t>
            </w:r>
          </w:p>
        </w:tc>
        <w:tc>
          <w:tcPr>
            <w:tcW w:w="1418" w:type="dxa"/>
          </w:tcPr>
          <w:p w14:paraId="0AB8A772" w14:textId="77777777" w:rsidR="00FC5AC9" w:rsidRPr="003D57EC" w:rsidRDefault="00FC5AC9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68FC7529" w14:textId="77777777" w:rsidR="00FC5AC9" w:rsidRPr="003D57EC" w:rsidRDefault="00FC5AC9">
            <w:pPr>
              <w:rPr>
                <w:sz w:val="22"/>
              </w:rPr>
            </w:pPr>
          </w:p>
        </w:tc>
      </w:tr>
      <w:tr w:rsidR="003D57EC" w:rsidRPr="003D57EC" w14:paraId="0EBCBEE4" w14:textId="77777777" w:rsidTr="004C0900">
        <w:tc>
          <w:tcPr>
            <w:tcW w:w="704" w:type="dxa"/>
            <w:shd w:val="clear" w:color="auto" w:fill="DEEAF6" w:themeFill="accent5" w:themeFillTint="33"/>
          </w:tcPr>
          <w:p w14:paraId="20D12CB7" w14:textId="4693F8DF" w:rsidR="00150C98" w:rsidRPr="003D57EC" w:rsidRDefault="00150C98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13AD3F40" w14:textId="08DB9972" w:rsidR="00150C98" w:rsidRPr="003D57EC" w:rsidRDefault="00150C98" w:rsidP="00150C98">
            <w:pPr>
              <w:rPr>
                <w:sz w:val="22"/>
              </w:rPr>
            </w:pPr>
            <w:r w:rsidRPr="003D57EC">
              <w:rPr>
                <w:sz w:val="22"/>
              </w:rPr>
              <w:t>Draft s106 prepared</w:t>
            </w:r>
            <w:r w:rsidR="00492D9B" w:rsidRPr="003D57EC">
              <w:rPr>
                <w:sz w:val="22"/>
              </w:rPr>
              <w:t xml:space="preserve"> a</w:t>
            </w:r>
            <w:r w:rsidR="00666A14" w:rsidRPr="003D57EC">
              <w:rPr>
                <w:sz w:val="22"/>
              </w:rPr>
              <w:t>nd shared</w:t>
            </w:r>
          </w:p>
        </w:tc>
        <w:tc>
          <w:tcPr>
            <w:tcW w:w="1418" w:type="dxa"/>
          </w:tcPr>
          <w:p w14:paraId="78603AC3" w14:textId="77777777" w:rsidR="00150C98" w:rsidRPr="003D57EC" w:rsidRDefault="00150C98" w:rsidP="00150C9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1EBB33BE" w14:textId="77777777" w:rsidR="00150C98" w:rsidRPr="003D57EC" w:rsidRDefault="00150C98" w:rsidP="00150C98">
            <w:pPr>
              <w:rPr>
                <w:sz w:val="22"/>
              </w:rPr>
            </w:pPr>
          </w:p>
        </w:tc>
      </w:tr>
      <w:tr w:rsidR="003D57EC" w:rsidRPr="003D57EC" w14:paraId="0A5E9AE5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1DE462E" w14:textId="07827E15" w:rsidR="00150C98" w:rsidRPr="003D57EC" w:rsidRDefault="00150C98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736F76D" w14:textId="2E6B852C" w:rsidR="00150C98" w:rsidRPr="003D57EC" w:rsidRDefault="00150C98" w:rsidP="00150C98">
            <w:pPr>
              <w:rPr>
                <w:sz w:val="22"/>
              </w:rPr>
            </w:pPr>
            <w:r w:rsidRPr="003D57EC">
              <w:rPr>
                <w:sz w:val="22"/>
              </w:rPr>
              <w:t>Draft s106 comments from applicant</w:t>
            </w:r>
          </w:p>
        </w:tc>
        <w:tc>
          <w:tcPr>
            <w:tcW w:w="1418" w:type="dxa"/>
          </w:tcPr>
          <w:p w14:paraId="22BEEA97" w14:textId="77777777" w:rsidR="00150C98" w:rsidRPr="003D57EC" w:rsidRDefault="00150C98" w:rsidP="00150C9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113A731B" w14:textId="77777777" w:rsidR="00150C98" w:rsidRPr="003D57EC" w:rsidRDefault="00150C98" w:rsidP="00150C98">
            <w:pPr>
              <w:rPr>
                <w:sz w:val="22"/>
              </w:rPr>
            </w:pPr>
          </w:p>
        </w:tc>
      </w:tr>
      <w:tr w:rsidR="00D50455" w:rsidRPr="003D57EC" w14:paraId="2047E739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9B66F42" w14:textId="063EFA9C" w:rsidR="00DE7373" w:rsidRPr="003D57EC" w:rsidRDefault="00DE737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66D73FF2" w14:textId="77777777" w:rsidR="00DE7373" w:rsidRPr="003D57EC" w:rsidRDefault="00DE7373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Draft s106 finalised</w:t>
            </w:r>
          </w:p>
        </w:tc>
        <w:tc>
          <w:tcPr>
            <w:tcW w:w="1418" w:type="dxa"/>
          </w:tcPr>
          <w:p w14:paraId="6ABD0240" w14:textId="77777777" w:rsidR="00DE7373" w:rsidRPr="003D57EC" w:rsidRDefault="00DE7373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00C3B32" w14:textId="77777777" w:rsidR="00DE7373" w:rsidRPr="003D57EC" w:rsidRDefault="00DE7373" w:rsidP="00010AE8">
            <w:pPr>
              <w:rPr>
                <w:sz w:val="22"/>
              </w:rPr>
            </w:pPr>
          </w:p>
        </w:tc>
      </w:tr>
      <w:tr w:rsidR="00D50455" w:rsidRPr="003D57EC" w14:paraId="28EFF800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E042224" w14:textId="3C5E262B" w:rsidR="00DE7373" w:rsidRPr="003D57EC" w:rsidRDefault="00DE737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7F9EAFD7" w14:textId="77777777" w:rsidR="00DE7373" w:rsidRPr="003D57EC" w:rsidRDefault="00DE7373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Completion of MPA committee report</w:t>
            </w:r>
          </w:p>
        </w:tc>
        <w:tc>
          <w:tcPr>
            <w:tcW w:w="1418" w:type="dxa"/>
          </w:tcPr>
          <w:p w14:paraId="05CCD98C" w14:textId="77777777" w:rsidR="00DE7373" w:rsidRPr="003D57EC" w:rsidRDefault="00DE7373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1EC28EE0" w14:textId="77777777" w:rsidR="00DE7373" w:rsidRPr="003D57EC" w:rsidRDefault="00DE7373" w:rsidP="00010AE8">
            <w:pPr>
              <w:rPr>
                <w:sz w:val="22"/>
              </w:rPr>
            </w:pPr>
          </w:p>
        </w:tc>
      </w:tr>
      <w:tr w:rsidR="00D50455" w:rsidRPr="003D57EC" w14:paraId="3C7C7802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1B59258" w14:textId="113F49E7" w:rsidR="00FF6980" w:rsidRPr="003D57EC" w:rsidRDefault="00FF6980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7DBBEAF8" w14:textId="74FD89E2" w:rsidR="00FF6980" w:rsidRPr="003D57EC" w:rsidRDefault="00FF6980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Target determination date (committee date)</w:t>
            </w:r>
          </w:p>
        </w:tc>
        <w:tc>
          <w:tcPr>
            <w:tcW w:w="1418" w:type="dxa"/>
          </w:tcPr>
          <w:p w14:paraId="2D32245B" w14:textId="77777777" w:rsidR="00FF6980" w:rsidRPr="003D57EC" w:rsidRDefault="00FF6980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7A97F10" w14:textId="77777777" w:rsidR="00FF6980" w:rsidRPr="003D57EC" w:rsidRDefault="00FF6980" w:rsidP="00010AE8">
            <w:pPr>
              <w:rPr>
                <w:sz w:val="22"/>
              </w:rPr>
            </w:pPr>
          </w:p>
        </w:tc>
      </w:tr>
      <w:tr w:rsidR="003D57EC" w:rsidRPr="003D57EC" w14:paraId="075AD712" w14:textId="77777777" w:rsidTr="004C0900">
        <w:tc>
          <w:tcPr>
            <w:tcW w:w="704" w:type="dxa"/>
            <w:shd w:val="clear" w:color="auto" w:fill="DEEAF6" w:themeFill="accent5" w:themeFillTint="33"/>
          </w:tcPr>
          <w:p w14:paraId="278C236B" w14:textId="3DBF3428" w:rsidR="00645A45" w:rsidRPr="003D57EC" w:rsidRDefault="00645A45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63791EB" w14:textId="6F8AB9AA" w:rsidR="00645A45" w:rsidRPr="003D57EC" w:rsidRDefault="00645A45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Decision issued</w:t>
            </w:r>
          </w:p>
        </w:tc>
        <w:tc>
          <w:tcPr>
            <w:tcW w:w="1418" w:type="dxa"/>
          </w:tcPr>
          <w:p w14:paraId="5CE5BA3D" w14:textId="77777777" w:rsidR="00645A45" w:rsidRPr="003D57EC" w:rsidRDefault="00645A45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4269624" w14:textId="77777777" w:rsidR="00645A45" w:rsidRPr="003D57EC" w:rsidRDefault="00645A45" w:rsidP="00010AE8">
            <w:pPr>
              <w:rPr>
                <w:sz w:val="22"/>
              </w:rPr>
            </w:pPr>
          </w:p>
        </w:tc>
      </w:tr>
      <w:tr w:rsidR="003D57EC" w:rsidRPr="003D57EC" w14:paraId="62B36C25" w14:textId="77777777" w:rsidTr="004C0900">
        <w:tc>
          <w:tcPr>
            <w:tcW w:w="704" w:type="dxa"/>
            <w:shd w:val="clear" w:color="auto" w:fill="DEEAF6" w:themeFill="accent5" w:themeFillTint="33"/>
          </w:tcPr>
          <w:p w14:paraId="1894342A" w14:textId="2E4DB143" w:rsidR="00E20BB1" w:rsidRPr="003D57EC" w:rsidRDefault="00E20BB1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08A1EFA0" w14:textId="647CB692" w:rsidR="00E20BB1" w:rsidRPr="003D57EC" w:rsidRDefault="00E20BB1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Committee site visit</w:t>
            </w:r>
          </w:p>
        </w:tc>
        <w:tc>
          <w:tcPr>
            <w:tcW w:w="1418" w:type="dxa"/>
          </w:tcPr>
          <w:p w14:paraId="477281B9" w14:textId="77777777" w:rsidR="00E20BB1" w:rsidRPr="003D57EC" w:rsidRDefault="00E20BB1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0EE783AE" w14:textId="77777777" w:rsidR="00E20BB1" w:rsidRPr="003D57EC" w:rsidRDefault="00E20BB1" w:rsidP="00010AE8">
            <w:pPr>
              <w:rPr>
                <w:sz w:val="22"/>
              </w:rPr>
            </w:pPr>
          </w:p>
        </w:tc>
      </w:tr>
      <w:tr w:rsidR="003D57EC" w:rsidRPr="003D57EC" w14:paraId="7044B48A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F3599B1" w14:textId="1B7C9F52" w:rsidR="00645A45" w:rsidRPr="003D57EC" w:rsidRDefault="00645A45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6560EC4" w14:textId="044E03E4" w:rsidR="00645A45" w:rsidRPr="003D57EC" w:rsidRDefault="00645A45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>Discharge of condition</w:t>
            </w:r>
            <w:r w:rsidR="00D4727D" w:rsidRPr="003D57EC">
              <w:rPr>
                <w:sz w:val="22"/>
              </w:rPr>
              <w:t>s programme agreed</w:t>
            </w:r>
          </w:p>
        </w:tc>
        <w:tc>
          <w:tcPr>
            <w:tcW w:w="1418" w:type="dxa"/>
          </w:tcPr>
          <w:p w14:paraId="6E814B98" w14:textId="77777777" w:rsidR="00645A45" w:rsidRPr="003D57EC" w:rsidRDefault="00645A45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713DF09D" w14:textId="77777777" w:rsidR="00645A45" w:rsidRPr="003D57EC" w:rsidRDefault="00645A45" w:rsidP="00010AE8">
            <w:pPr>
              <w:rPr>
                <w:sz w:val="22"/>
              </w:rPr>
            </w:pPr>
          </w:p>
        </w:tc>
      </w:tr>
      <w:tr w:rsidR="003D57EC" w:rsidRPr="003D57EC" w14:paraId="65A7CF86" w14:textId="77777777" w:rsidTr="004C0900">
        <w:tc>
          <w:tcPr>
            <w:tcW w:w="704" w:type="dxa"/>
            <w:shd w:val="clear" w:color="auto" w:fill="DEEAF6" w:themeFill="accent5" w:themeFillTint="33"/>
          </w:tcPr>
          <w:p w14:paraId="7A7DEAA7" w14:textId="61143571" w:rsidR="00645A45" w:rsidRPr="003D57EC" w:rsidRDefault="00645A45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4BA00AF8" w14:textId="3F400588" w:rsidR="00645A45" w:rsidRPr="003D57EC" w:rsidRDefault="00D4727D" w:rsidP="00010AE8">
            <w:pPr>
              <w:rPr>
                <w:sz w:val="22"/>
              </w:rPr>
            </w:pPr>
            <w:r w:rsidRPr="003D57EC">
              <w:rPr>
                <w:sz w:val="22"/>
              </w:rPr>
              <w:t xml:space="preserve">Community Liaison Group </w:t>
            </w:r>
            <w:r w:rsidR="00BC5878" w:rsidRPr="003D57EC">
              <w:rPr>
                <w:sz w:val="22"/>
              </w:rPr>
              <w:t>first meeting date</w:t>
            </w:r>
          </w:p>
        </w:tc>
        <w:tc>
          <w:tcPr>
            <w:tcW w:w="1418" w:type="dxa"/>
          </w:tcPr>
          <w:p w14:paraId="55D1A123" w14:textId="77777777" w:rsidR="00645A45" w:rsidRPr="003D57EC" w:rsidRDefault="00645A45" w:rsidP="00010AE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661F9BC5" w14:textId="77777777" w:rsidR="00645A45" w:rsidRPr="003D57EC" w:rsidRDefault="00645A45" w:rsidP="00010AE8">
            <w:pPr>
              <w:rPr>
                <w:sz w:val="22"/>
              </w:rPr>
            </w:pPr>
          </w:p>
        </w:tc>
      </w:tr>
      <w:tr w:rsidR="003D57EC" w:rsidRPr="003D57EC" w14:paraId="270C35EE" w14:textId="77777777" w:rsidTr="004C0900">
        <w:tc>
          <w:tcPr>
            <w:tcW w:w="704" w:type="dxa"/>
            <w:shd w:val="clear" w:color="auto" w:fill="DEEAF6" w:themeFill="accent5" w:themeFillTint="33"/>
          </w:tcPr>
          <w:p w14:paraId="05B1536F" w14:textId="11197135" w:rsidR="00DE7373" w:rsidRPr="003D57EC" w:rsidRDefault="00DE7373" w:rsidP="00CA7522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738" w:hanging="720"/>
              <w:rPr>
                <w:sz w:val="22"/>
              </w:rPr>
            </w:pPr>
          </w:p>
        </w:tc>
        <w:tc>
          <w:tcPr>
            <w:tcW w:w="5103" w:type="dxa"/>
          </w:tcPr>
          <w:p w14:paraId="7EDA839D" w14:textId="41C2EAF6" w:rsidR="00DE7373" w:rsidRPr="003D57EC" w:rsidRDefault="001B624B" w:rsidP="00150C98">
            <w:pPr>
              <w:rPr>
                <w:sz w:val="22"/>
              </w:rPr>
            </w:pPr>
            <w:r w:rsidRPr="003D57EC">
              <w:rPr>
                <w:sz w:val="22"/>
              </w:rPr>
              <w:t xml:space="preserve">Discharge of </w:t>
            </w:r>
            <w:r w:rsidR="006071C9" w:rsidRPr="003D57EC">
              <w:rPr>
                <w:sz w:val="22"/>
              </w:rPr>
              <w:t>condition</w:t>
            </w:r>
            <w:r w:rsidRPr="003D57EC">
              <w:rPr>
                <w:sz w:val="22"/>
              </w:rPr>
              <w:t xml:space="preserve"> x</w:t>
            </w:r>
            <w:r w:rsidR="006071C9" w:rsidRPr="003D57EC">
              <w:rPr>
                <w:sz w:val="22"/>
              </w:rPr>
              <w:t>1,x2,x3</w:t>
            </w:r>
            <w:r w:rsidR="00010AE8">
              <w:rPr>
                <w:sz w:val="22"/>
              </w:rPr>
              <w:t>…</w:t>
            </w:r>
            <w:r w:rsidR="00010AE8" w:rsidRPr="003D57EC">
              <w:rPr>
                <w:sz w:val="22"/>
              </w:rPr>
              <w:t>etc.</w:t>
            </w:r>
          </w:p>
        </w:tc>
        <w:tc>
          <w:tcPr>
            <w:tcW w:w="1418" w:type="dxa"/>
          </w:tcPr>
          <w:p w14:paraId="1FF82A61" w14:textId="77777777" w:rsidR="00DE7373" w:rsidRPr="003D57EC" w:rsidRDefault="00DE7373" w:rsidP="00150C98">
            <w:pPr>
              <w:rPr>
                <w:sz w:val="22"/>
              </w:rPr>
            </w:pPr>
          </w:p>
        </w:tc>
        <w:tc>
          <w:tcPr>
            <w:tcW w:w="1791" w:type="dxa"/>
          </w:tcPr>
          <w:p w14:paraId="0E7E86F6" w14:textId="77777777" w:rsidR="00DE7373" w:rsidRPr="003D57EC" w:rsidRDefault="00DE7373" w:rsidP="00150C98">
            <w:pPr>
              <w:rPr>
                <w:sz w:val="22"/>
              </w:rPr>
            </w:pPr>
          </w:p>
        </w:tc>
      </w:tr>
    </w:tbl>
    <w:p w14:paraId="6B8D6270" w14:textId="77777777" w:rsidR="009B6D95" w:rsidRDefault="009B6D95" w:rsidP="003D57EC"/>
    <w:p w14:paraId="539EDE36" w14:textId="77777777" w:rsidR="00010AE8" w:rsidRDefault="00010AE8" w:rsidP="003D57EC">
      <w:pPr>
        <w:sectPr w:rsidR="00010A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EC7959" w14:textId="77777777" w:rsidR="00010AE8" w:rsidRPr="00EB5BB8" w:rsidRDefault="00010AE8" w:rsidP="00010AE8">
      <w:pPr>
        <w:jc w:val="right"/>
        <w:rPr>
          <w:b/>
        </w:rPr>
      </w:pPr>
      <w:r w:rsidRPr="00EB5BB8">
        <w:rPr>
          <w:b/>
        </w:rPr>
        <w:lastRenderedPageBreak/>
        <w:t>APPENDIX</w:t>
      </w:r>
      <w:r>
        <w:rPr>
          <w:b/>
        </w:rPr>
        <w:t xml:space="preserve"> 2</w:t>
      </w:r>
      <w:r w:rsidRPr="00EB5BB8">
        <w:rPr>
          <w:b/>
        </w:rPr>
        <w:t xml:space="preserve"> </w:t>
      </w:r>
    </w:p>
    <w:p w14:paraId="543824A8" w14:textId="5536334A" w:rsidR="00010AE8" w:rsidRPr="00217F00" w:rsidRDefault="00217F00" w:rsidP="00217F00">
      <w:pPr>
        <w:jc w:val="right"/>
        <w:rPr>
          <w:b/>
        </w:rPr>
      </w:pPr>
      <w:r w:rsidRPr="00217F00">
        <w:rPr>
          <w:b/>
        </w:rPr>
        <w:t>MILESTONE TRACKER EXAMPLE</w:t>
      </w:r>
    </w:p>
    <w:tbl>
      <w:tblPr>
        <w:tblStyle w:val="MediumGrid1-Accent3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418"/>
        <w:gridCol w:w="615"/>
        <w:gridCol w:w="1653"/>
        <w:gridCol w:w="1559"/>
        <w:gridCol w:w="585"/>
        <w:gridCol w:w="1683"/>
        <w:gridCol w:w="1701"/>
      </w:tblGrid>
      <w:tr w:rsidR="002162F9" w:rsidRPr="00010AE8" w14:paraId="29AA693B" w14:textId="012817EC" w:rsidTr="22656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 w:val="restart"/>
            <w:shd w:val="clear" w:color="auto" w:fill="DEEAF6" w:themeFill="accent5" w:themeFillTint="33"/>
          </w:tcPr>
          <w:p w14:paraId="26FBB431" w14:textId="77777777" w:rsidR="002162F9" w:rsidRDefault="002162F9" w:rsidP="00010AE8"/>
          <w:p w14:paraId="3E3C1A52" w14:textId="0AD09CF2" w:rsidR="002162F9" w:rsidRDefault="002162F9" w:rsidP="00217F00">
            <w:pPr>
              <w:jc w:val="center"/>
            </w:pPr>
            <w:r>
              <w:t>MILESTONE</w:t>
            </w:r>
          </w:p>
        </w:tc>
        <w:tc>
          <w:tcPr>
            <w:tcW w:w="2835" w:type="dxa"/>
            <w:gridSpan w:val="2"/>
            <w:shd w:val="clear" w:color="auto" w:fill="DEEAF6" w:themeFill="accent5" w:themeFillTint="33"/>
            <w:noWrap/>
          </w:tcPr>
          <w:p w14:paraId="50009CFD" w14:textId="058AF4AE" w:rsidR="002162F9" w:rsidRPr="00217F00" w:rsidRDefault="002162F9" w:rsidP="00010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Pre-Application</w:t>
            </w:r>
          </w:p>
        </w:tc>
        <w:tc>
          <w:tcPr>
            <w:tcW w:w="615" w:type="dxa"/>
            <w:vMerge w:val="restart"/>
            <w:shd w:val="clear" w:color="auto" w:fill="DEEAF6" w:themeFill="accent5" w:themeFillTint="33"/>
            <w:noWrap/>
            <w:textDirection w:val="btLr"/>
          </w:tcPr>
          <w:p w14:paraId="42937598" w14:textId="15DEC326" w:rsidR="002162F9" w:rsidRPr="00217F00" w:rsidRDefault="002162F9" w:rsidP="00217F00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3F3F3F"/>
                <w:sz w:val="22"/>
                <w:szCs w:val="22"/>
                <w:lang w:eastAsia="en-GB"/>
              </w:rPr>
            </w:pPr>
            <w:r w:rsidRPr="00217F00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 xml:space="preserve">SUBMISSION OF </w:t>
            </w:r>
            <w:r w:rsidR="002C6AD4">
              <w:rPr>
                <w:rFonts w:ascii="Calibri" w:eastAsia="Times New Roman" w:hAnsi="Calibri" w:cs="Calibri"/>
                <w:sz w:val="40"/>
                <w:szCs w:val="40"/>
                <w:lang w:eastAsia="en-GB"/>
              </w:rPr>
              <w:t>APPLICATION</w:t>
            </w:r>
          </w:p>
        </w:tc>
        <w:tc>
          <w:tcPr>
            <w:tcW w:w="3212" w:type="dxa"/>
            <w:gridSpan w:val="2"/>
            <w:shd w:val="clear" w:color="auto" w:fill="DEEAF6" w:themeFill="accent5" w:themeFillTint="33"/>
            <w:noWrap/>
          </w:tcPr>
          <w:p w14:paraId="2ECC4E19" w14:textId="393970FC" w:rsidR="002162F9" w:rsidRPr="00217F00" w:rsidRDefault="002162F9" w:rsidP="00010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Post-Submission</w:t>
            </w:r>
          </w:p>
        </w:tc>
        <w:tc>
          <w:tcPr>
            <w:tcW w:w="585" w:type="dxa"/>
            <w:shd w:val="clear" w:color="auto" w:fill="DEEAF6" w:themeFill="accent5" w:themeFillTint="33"/>
          </w:tcPr>
          <w:p w14:paraId="6EDCDA2A" w14:textId="77777777" w:rsidR="002162F9" w:rsidRPr="00217F00" w:rsidRDefault="002162F9" w:rsidP="00010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4" w:type="dxa"/>
            <w:gridSpan w:val="2"/>
            <w:shd w:val="clear" w:color="auto" w:fill="DEEAF6" w:themeFill="accent5" w:themeFillTint="33"/>
          </w:tcPr>
          <w:p w14:paraId="6B1FEC24" w14:textId="77777777" w:rsidR="002162F9" w:rsidRPr="00217F00" w:rsidRDefault="002162F9" w:rsidP="00010A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Post-Determination</w:t>
            </w:r>
          </w:p>
        </w:tc>
      </w:tr>
      <w:tr w:rsidR="0016703F" w:rsidRPr="00010AE8" w14:paraId="40893BDB" w14:textId="4A521099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vMerge/>
          </w:tcPr>
          <w:p w14:paraId="5046FB66" w14:textId="31C918FE" w:rsidR="002162F9" w:rsidRPr="00217F00" w:rsidRDefault="002162F9" w:rsidP="00010AE8"/>
        </w:tc>
        <w:tc>
          <w:tcPr>
            <w:tcW w:w="1417" w:type="dxa"/>
            <w:shd w:val="clear" w:color="auto" w:fill="F2F2F2" w:themeFill="background1" w:themeFillShade="F2"/>
            <w:noWrap/>
          </w:tcPr>
          <w:p w14:paraId="4E274E72" w14:textId="624BC147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</w:tcPr>
          <w:p w14:paraId="2A729081" w14:textId="3A8B07FF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  <w:tc>
          <w:tcPr>
            <w:tcW w:w="615" w:type="dxa"/>
            <w:vMerge/>
            <w:noWrap/>
          </w:tcPr>
          <w:p w14:paraId="081E7DBB" w14:textId="013CA0AF" w:rsidR="002162F9" w:rsidRPr="00217F00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3" w:type="dxa"/>
            <w:shd w:val="clear" w:color="auto" w:fill="F2F2F2" w:themeFill="background1" w:themeFillShade="F2"/>
            <w:noWrap/>
          </w:tcPr>
          <w:p w14:paraId="14CA32BF" w14:textId="5EC28CC2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</w:tcPr>
          <w:p w14:paraId="2C098BA0" w14:textId="689ED19B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  <w:tc>
          <w:tcPr>
            <w:tcW w:w="585" w:type="dxa"/>
            <w:shd w:val="clear" w:color="auto" w:fill="DEEAF6" w:themeFill="accent5" w:themeFillTint="33"/>
            <w:hideMark/>
          </w:tcPr>
          <w:p w14:paraId="053E427C" w14:textId="26A8554D" w:rsidR="002162F9" w:rsidRPr="00217F00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3" w:type="dxa"/>
            <w:shd w:val="clear" w:color="auto" w:fill="F2F2F2" w:themeFill="background1" w:themeFillShade="F2"/>
          </w:tcPr>
          <w:p w14:paraId="33E8DAB2" w14:textId="0054256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0B7D42E" w14:textId="372AF69F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162F9">
              <w:rPr>
                <w:i/>
              </w:rPr>
              <w:t>INSERT DATE</w:t>
            </w:r>
          </w:p>
        </w:tc>
      </w:tr>
      <w:tr w:rsidR="0016703F" w:rsidRPr="00010AE8" w14:paraId="567ECAB0" w14:textId="277A552F" w:rsidTr="22656223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6498604C" w14:textId="21BDBDD1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BCA0BDC" w14:textId="250C5151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Pre-application advice on key issues and information requirements to be addressed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35E5D1" w14:textId="2A0F614D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8C6B1" w14:textId="5EBD5ED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noWrap/>
            <w:hideMark/>
          </w:tcPr>
          <w:p w14:paraId="4F7B49CB" w14:textId="26620278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noWrap/>
            <w:hideMark/>
          </w:tcPr>
          <w:p w14:paraId="47CAD440" w14:textId="31A729E7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D7D7B" w14:textId="1C6A4F4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REQIRED</w:t>
            </w:r>
          </w:p>
        </w:tc>
        <w:tc>
          <w:tcPr>
            <w:tcW w:w="585" w:type="dxa"/>
            <w:vMerge w:val="restart"/>
            <w:shd w:val="clear" w:color="auto" w:fill="DEEAF6" w:themeFill="accent5" w:themeFillTint="33"/>
            <w:textDirection w:val="btLr"/>
            <w:hideMark/>
          </w:tcPr>
          <w:p w14:paraId="1103B68C" w14:textId="0E51C4D8" w:rsidR="002162F9" w:rsidRPr="00217F00" w:rsidRDefault="002162F9" w:rsidP="00217F0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FFFF"/>
                <w:sz w:val="40"/>
                <w:szCs w:val="40"/>
                <w:lang w:eastAsia="en-GB"/>
              </w:rPr>
            </w:pPr>
            <w:r w:rsidRPr="00217F00">
              <w:rPr>
                <w:rFonts w:ascii="Calibri" w:eastAsia="Times New Roman" w:hAnsi="Calibri" w:cs="Calibri"/>
                <w:b/>
                <w:sz w:val="40"/>
                <w:szCs w:val="40"/>
                <w:lang w:eastAsia="en-GB"/>
              </w:rPr>
              <w:t>DETERMINATION OF APPLICATION</w:t>
            </w:r>
          </w:p>
        </w:tc>
        <w:tc>
          <w:tcPr>
            <w:tcW w:w="1683" w:type="dxa"/>
            <w:shd w:val="clear" w:color="auto" w:fill="auto"/>
          </w:tcPr>
          <w:p w14:paraId="22F7AEA5" w14:textId="3FF18336" w:rsidR="002162F9" w:rsidRPr="002162F9" w:rsidRDefault="002162F9" w:rsidP="002162F9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02A6550C" w14:textId="5EB49023" w:rsidR="002162F9" w:rsidRPr="002162F9" w:rsidRDefault="002162F9" w:rsidP="002162F9">
            <w:pPr>
              <w:ind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</w:tr>
      <w:tr w:rsidR="0016703F" w:rsidRPr="00010AE8" w14:paraId="32C3FE2B" w14:textId="1C9FDB41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2A1B2CCF" w14:textId="0727AE8E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93293C2" w14:textId="44B33593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EIA screening submission</w:t>
            </w:r>
          </w:p>
        </w:tc>
        <w:tc>
          <w:tcPr>
            <w:tcW w:w="1417" w:type="dxa"/>
            <w:shd w:val="clear" w:color="auto" w:fill="auto"/>
            <w:hideMark/>
          </w:tcPr>
          <w:p w14:paraId="045B60CF" w14:textId="742996CF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2C1C16F6" w14:textId="530C514F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4CA99835" w14:textId="5AB743AD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214115FA" w14:textId="2245F06C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58F4E0CD" w14:textId="3A1AA41B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4560EF2A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2D4612B1" w14:textId="4D042016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613D7395" w14:textId="324FBB91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44DB0838" w14:textId="2F200B20" w:rsidTr="2265622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6C748822" w14:textId="186036D5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23FA7E48" w14:textId="6F92C3F5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EIA screening opinion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CB4EA5" w14:textId="42E448C2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1FFB03AA" w14:textId="7692922F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7BC85397" w14:textId="0178190E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4F3BC8F5" w14:textId="6F7052A0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439937A5" w14:textId="2B1660C6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67F88A35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04AC473D" w14:textId="37DB7FC5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33E49EBB" w14:textId="7AC17717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78329FD8" w14:textId="6AB50D44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4898D46B" w14:textId="3E245A87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21D71494" w14:textId="4D97836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EIA scoping request made</w:t>
            </w:r>
          </w:p>
        </w:tc>
        <w:tc>
          <w:tcPr>
            <w:tcW w:w="1417" w:type="dxa"/>
            <w:shd w:val="clear" w:color="auto" w:fill="auto"/>
            <w:hideMark/>
          </w:tcPr>
          <w:p w14:paraId="533D2923" w14:textId="042AF39E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3FC76F09" w14:textId="284BD0F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60FB9102" w14:textId="4139B8F5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2DF6EF11" w14:textId="687F1AB9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753E23E2" w14:textId="148B51EA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6BF38498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04C9D799" w14:textId="6B0294FB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74014610" w14:textId="5D1A431D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37856942" w14:textId="0520ED23" w:rsidTr="2265622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3F35FFF8" w14:textId="13B1BC05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92B1F93" w14:textId="2A19EA15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EIA scoping opinion</w:t>
            </w:r>
          </w:p>
        </w:tc>
        <w:tc>
          <w:tcPr>
            <w:tcW w:w="1417" w:type="dxa"/>
            <w:shd w:val="clear" w:color="auto" w:fill="auto"/>
            <w:hideMark/>
          </w:tcPr>
          <w:p w14:paraId="166718DB" w14:textId="3609516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513BDAD2" w14:textId="4B8BC7F2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00469C2F" w14:textId="352C50B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2FE26E26" w14:textId="5A83A0ED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1CA86EB1" w14:textId="3FD24A8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04AB37B9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6F9CE2CF" w14:textId="538D98F5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77E1F5EC" w14:textId="7A31DEA5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7D8B7EFD" w14:textId="416F7E75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29590648" w14:textId="2486D087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1423D389" w14:textId="15A9ACDB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Community Engagement Programme prepared</w:t>
            </w:r>
          </w:p>
        </w:tc>
        <w:tc>
          <w:tcPr>
            <w:tcW w:w="1417" w:type="dxa"/>
            <w:shd w:val="clear" w:color="auto" w:fill="auto"/>
            <w:hideMark/>
          </w:tcPr>
          <w:p w14:paraId="3D76D7FB" w14:textId="4ADFD1DF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24E27B3D" w14:textId="50D6F5F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1F9EA31C" w14:textId="2B1E9C0F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23E43BBF" w14:textId="691A2C75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05D4C84F" w14:textId="01814887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4F1541D6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143BD70D" w14:textId="66375281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65767EF8" w14:textId="736514B9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6B75DBFD" w14:textId="2BAF7917" w:rsidTr="2265622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1C71F64A" w14:textId="62FA942C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6B939E5A" w14:textId="5752BEE3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Community Engagement Programme agreed</w:t>
            </w:r>
          </w:p>
        </w:tc>
        <w:tc>
          <w:tcPr>
            <w:tcW w:w="1417" w:type="dxa"/>
            <w:shd w:val="clear" w:color="auto" w:fill="auto"/>
            <w:hideMark/>
          </w:tcPr>
          <w:p w14:paraId="192ED8DC" w14:textId="72839085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3EC9BEFE" w14:textId="51248739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5CB0E09A" w14:textId="75C72328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08A554FB" w14:textId="4FE115CA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49B9DD47" w14:textId="0030A1A5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585" w:type="dxa"/>
            <w:vMerge/>
            <w:hideMark/>
          </w:tcPr>
          <w:p w14:paraId="7A6ABA31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14ECDCC6" w14:textId="07D8F2B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12AE270A" w14:textId="28E36950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669F63D5" w14:textId="7701DF45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7F03A9DF" w14:textId="4213409D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23857239" w14:textId="5B0236F8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3D57EC">
              <w:rPr>
                <w:sz w:val="22"/>
              </w:rPr>
              <w:t>Pre-application community engagement carried out</w:t>
            </w:r>
          </w:p>
        </w:tc>
        <w:tc>
          <w:tcPr>
            <w:tcW w:w="1417" w:type="dxa"/>
            <w:shd w:val="clear" w:color="auto" w:fill="auto"/>
            <w:hideMark/>
          </w:tcPr>
          <w:p w14:paraId="517BAB2E" w14:textId="2776CE5D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  <w:hideMark/>
          </w:tcPr>
          <w:p w14:paraId="2935AB04" w14:textId="4D11887A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  <w:hideMark/>
          </w:tcPr>
          <w:p w14:paraId="0AEE7F30" w14:textId="0B5F18DC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  <w:hideMark/>
          </w:tcPr>
          <w:p w14:paraId="7A9219E5" w14:textId="0AC5E7A1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  <w:hideMark/>
          </w:tcPr>
          <w:p w14:paraId="51F84EA4" w14:textId="5BDCD85B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585" w:type="dxa"/>
            <w:vMerge/>
            <w:hideMark/>
          </w:tcPr>
          <w:p w14:paraId="3DEDCB5C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33A3AA98" w14:textId="374BE2F4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61788829" w14:textId="754E69A7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73EF6C81" w14:textId="1BEA6293" w:rsidTr="2265622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63B4FCEF" w14:textId="77A29EB3" w:rsidR="002162F9" w:rsidRPr="003D57EC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BC5D34D" w14:textId="77D981AF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GB"/>
              </w:rPr>
            </w:pPr>
            <w:r w:rsidRPr="002162F9">
              <w:rPr>
                <w:i/>
                <w:sz w:val="22"/>
              </w:rPr>
              <w:t>Etc.</w:t>
            </w:r>
          </w:p>
        </w:tc>
        <w:tc>
          <w:tcPr>
            <w:tcW w:w="1417" w:type="dxa"/>
            <w:shd w:val="clear" w:color="auto" w:fill="auto"/>
          </w:tcPr>
          <w:p w14:paraId="3F47DA2F" w14:textId="78CFB6C9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</w:tcPr>
          <w:p w14:paraId="3919F251" w14:textId="53A43E6B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</w:tcPr>
          <w:p w14:paraId="3371DD60" w14:textId="2F51C7E3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</w:tcPr>
          <w:p w14:paraId="32467E72" w14:textId="5229A935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</w:tcPr>
          <w:p w14:paraId="556DBBB2" w14:textId="234D3E55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585" w:type="dxa"/>
            <w:vMerge/>
          </w:tcPr>
          <w:p w14:paraId="6DC68529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739BEE24" w14:textId="2ABEDEC4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423504C8" w14:textId="7774D11A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0F2B9CBF" w14:textId="77777777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5C5C480A" w14:textId="132B6872" w:rsidR="002162F9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5B448C2F" w14:textId="1B7E2A9D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2162F9">
              <w:rPr>
                <w:i/>
                <w:sz w:val="22"/>
              </w:rPr>
              <w:t>Etc.</w:t>
            </w:r>
          </w:p>
        </w:tc>
        <w:tc>
          <w:tcPr>
            <w:tcW w:w="1417" w:type="dxa"/>
            <w:shd w:val="clear" w:color="auto" w:fill="auto"/>
          </w:tcPr>
          <w:p w14:paraId="6FC2DE22" w14:textId="5EFB8362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</w:tcPr>
          <w:p w14:paraId="21D0B03F" w14:textId="71EC31BF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vMerge/>
          </w:tcPr>
          <w:p w14:paraId="5E0617F5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</w:tcPr>
          <w:p w14:paraId="2AD1FF40" w14:textId="655D01D1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</w:tcPr>
          <w:p w14:paraId="553A0DA5" w14:textId="3C1B9EF2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585" w:type="dxa"/>
            <w:vMerge/>
          </w:tcPr>
          <w:p w14:paraId="2F2A5327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05C4BB57" w14:textId="5786D2B9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6753A69C" w14:textId="6A4EDBD8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5A5AA767" w14:textId="77777777" w:rsidTr="2265622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01360118" w14:textId="702A329B" w:rsidR="002162F9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0FD4999D" w14:textId="71C7C579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 w:rsidRPr="002162F9">
              <w:rPr>
                <w:i/>
                <w:sz w:val="22"/>
              </w:rPr>
              <w:t>Etc.</w:t>
            </w:r>
          </w:p>
        </w:tc>
        <w:tc>
          <w:tcPr>
            <w:tcW w:w="1417" w:type="dxa"/>
            <w:shd w:val="clear" w:color="auto" w:fill="auto"/>
          </w:tcPr>
          <w:p w14:paraId="6A15CFBC" w14:textId="17EF9856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</w:tcPr>
          <w:p w14:paraId="61CF5160" w14:textId="5DB3EBF0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shd w:val="clear" w:color="auto" w:fill="DEEAF6" w:themeFill="accent5" w:themeFillTint="33"/>
          </w:tcPr>
          <w:p w14:paraId="6971AB96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</w:tcPr>
          <w:p w14:paraId="48D07FEB" w14:textId="5A6F4814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</w:tcPr>
          <w:p w14:paraId="01C83FD4" w14:textId="7A2D04B3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585" w:type="dxa"/>
            <w:shd w:val="clear" w:color="auto" w:fill="DEEAF6" w:themeFill="accent5" w:themeFillTint="33"/>
          </w:tcPr>
          <w:p w14:paraId="7A45593E" w14:textId="77777777" w:rsidR="002162F9" w:rsidRPr="00010AE8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517D8654" w14:textId="2C1A3446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57971703" w14:textId="045434D4" w:rsidR="002162F9" w:rsidRPr="002162F9" w:rsidRDefault="002162F9" w:rsidP="00010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  <w:tr w:rsidR="0016703F" w:rsidRPr="00010AE8" w14:paraId="5E09427D" w14:textId="77777777" w:rsidTr="22656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DEEAF6" w:themeFill="accent5" w:themeFillTint="33"/>
          </w:tcPr>
          <w:p w14:paraId="74602C6F" w14:textId="694C3377" w:rsidR="002162F9" w:rsidRDefault="002162F9" w:rsidP="00010AE8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289582CE" w14:textId="718C747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2162F9">
              <w:rPr>
                <w:i/>
                <w:sz w:val="22"/>
              </w:rPr>
              <w:t>Etc.</w:t>
            </w:r>
          </w:p>
        </w:tc>
        <w:tc>
          <w:tcPr>
            <w:tcW w:w="1417" w:type="dxa"/>
            <w:shd w:val="clear" w:color="auto" w:fill="auto"/>
          </w:tcPr>
          <w:p w14:paraId="0AC7E2A5" w14:textId="345C5A8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418" w:type="dxa"/>
            <w:shd w:val="clear" w:color="auto" w:fill="auto"/>
          </w:tcPr>
          <w:p w14:paraId="314E8432" w14:textId="56091B4C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615" w:type="dxa"/>
            <w:shd w:val="clear" w:color="auto" w:fill="DEEAF6" w:themeFill="accent5" w:themeFillTint="33"/>
          </w:tcPr>
          <w:p w14:paraId="2C324B1B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3F3F3F"/>
                <w:sz w:val="22"/>
                <w:szCs w:val="22"/>
                <w:lang w:eastAsia="en-GB"/>
              </w:rPr>
            </w:pPr>
          </w:p>
        </w:tc>
        <w:tc>
          <w:tcPr>
            <w:tcW w:w="1653" w:type="dxa"/>
            <w:shd w:val="clear" w:color="auto" w:fill="auto"/>
          </w:tcPr>
          <w:p w14:paraId="20781597" w14:textId="366905EE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559" w:type="dxa"/>
            <w:shd w:val="clear" w:color="auto" w:fill="auto"/>
          </w:tcPr>
          <w:p w14:paraId="39E0FFF9" w14:textId="761554B3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  <w:tc>
          <w:tcPr>
            <w:tcW w:w="585" w:type="dxa"/>
            <w:shd w:val="clear" w:color="auto" w:fill="DEEAF6" w:themeFill="accent5" w:themeFillTint="33"/>
          </w:tcPr>
          <w:p w14:paraId="07C8BD31" w14:textId="77777777" w:rsidR="002162F9" w:rsidRPr="00010AE8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sz w:val="40"/>
                <w:szCs w:val="40"/>
                <w:lang w:eastAsia="en-GB"/>
              </w:rPr>
            </w:pPr>
          </w:p>
        </w:tc>
        <w:tc>
          <w:tcPr>
            <w:tcW w:w="1683" w:type="dxa"/>
            <w:shd w:val="clear" w:color="auto" w:fill="auto"/>
          </w:tcPr>
          <w:p w14:paraId="3B0EAA16" w14:textId="2B5F3DAE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INSERT ACTION REQUIRED</w:t>
            </w:r>
          </w:p>
        </w:tc>
        <w:tc>
          <w:tcPr>
            <w:tcW w:w="1701" w:type="dxa"/>
            <w:shd w:val="clear" w:color="auto" w:fill="auto"/>
          </w:tcPr>
          <w:p w14:paraId="3C9FEB0E" w14:textId="7FCE1034" w:rsidR="002162F9" w:rsidRPr="002162F9" w:rsidRDefault="002162F9" w:rsidP="00010A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2162F9">
              <w:rPr>
                <w:i/>
                <w:sz w:val="18"/>
                <w:szCs w:val="18"/>
              </w:rPr>
              <w:t> INSERT ACTION REQUIRED</w:t>
            </w:r>
          </w:p>
        </w:tc>
      </w:tr>
    </w:tbl>
    <w:p w14:paraId="77EC38D2" w14:textId="77777777" w:rsidR="0075330D" w:rsidRDefault="0075330D" w:rsidP="0075330D"/>
    <w:p w14:paraId="06983651" w14:textId="186869AA" w:rsidR="0075330D" w:rsidRPr="0075330D" w:rsidRDefault="0075330D" w:rsidP="0075330D">
      <w:pPr>
        <w:rPr>
          <w:b/>
        </w:rPr>
      </w:pPr>
      <w:r w:rsidRPr="0075330D">
        <w:rPr>
          <w:b/>
        </w:rPr>
        <w:t>KEY</w:t>
      </w:r>
    </w:p>
    <w:tbl>
      <w:tblPr>
        <w:tblpPr w:leftFromText="180" w:rightFromText="180" w:vertAnchor="text" w:horzAnchor="margin" w:tblpX="108" w:tblpY="280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</w:tblGrid>
      <w:tr w:rsidR="0075330D" w:rsidRPr="00010AE8" w14:paraId="6A958A6A" w14:textId="77777777" w:rsidTr="005E4952">
        <w:trPr>
          <w:trHeight w:val="300"/>
        </w:trPr>
        <w:tc>
          <w:tcPr>
            <w:tcW w:w="817" w:type="dxa"/>
            <w:shd w:val="clear" w:color="000000" w:fill="C6EFCE"/>
            <w:noWrap/>
            <w:vAlign w:val="bottom"/>
            <w:hideMark/>
          </w:tcPr>
          <w:p w14:paraId="23045490" w14:textId="77777777" w:rsidR="0075330D" w:rsidRPr="00010AE8" w:rsidRDefault="0075330D" w:rsidP="0075330D">
            <w:pPr>
              <w:spacing w:after="0" w:line="240" w:lineRule="auto"/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</w:pPr>
            <w:r w:rsidRPr="00010AE8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82CD287" w14:textId="4E592B14" w:rsidR="0075330D" w:rsidRPr="005E4952" w:rsidRDefault="005E4952" w:rsidP="0075330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 xml:space="preserve">DENOTES </w:t>
            </w:r>
            <w:r w:rsidR="0075330D"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ACTION / MILESTONE COMPLETE</w:t>
            </w:r>
          </w:p>
        </w:tc>
      </w:tr>
      <w:tr w:rsidR="0075330D" w:rsidRPr="00010AE8" w14:paraId="65B0ABD2" w14:textId="77777777" w:rsidTr="005E4952">
        <w:trPr>
          <w:trHeight w:val="235"/>
        </w:trPr>
        <w:tc>
          <w:tcPr>
            <w:tcW w:w="817" w:type="dxa"/>
            <w:shd w:val="clear" w:color="000000" w:fill="FFC7CE"/>
            <w:noWrap/>
            <w:vAlign w:val="bottom"/>
            <w:hideMark/>
          </w:tcPr>
          <w:p w14:paraId="05EBEAA4" w14:textId="77777777" w:rsidR="0075330D" w:rsidRPr="00010AE8" w:rsidRDefault="0075330D" w:rsidP="0075330D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sz w:val="22"/>
                <w:szCs w:val="22"/>
                <w:lang w:eastAsia="en-GB"/>
              </w:rPr>
            </w:pPr>
            <w:r w:rsidRPr="00010AE8">
              <w:rPr>
                <w:rFonts w:ascii="Calibri" w:eastAsia="Times New Roman" w:hAnsi="Calibri" w:cs="Calibri"/>
                <w:color w:val="9C0006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469538CB" w14:textId="3F3D8D58" w:rsidR="0075330D" w:rsidRPr="005E4952" w:rsidRDefault="005E4952" w:rsidP="0075330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 xml:space="preserve">DENOTES </w:t>
            </w:r>
            <w:r w:rsidR="0075330D"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ACTION / MILESTONE OUTSTANDING</w:t>
            </w:r>
          </w:p>
        </w:tc>
      </w:tr>
      <w:tr w:rsidR="0075330D" w:rsidRPr="00010AE8" w14:paraId="2B03060F" w14:textId="77777777" w:rsidTr="005E4952">
        <w:trPr>
          <w:trHeight w:val="300"/>
        </w:trPr>
        <w:tc>
          <w:tcPr>
            <w:tcW w:w="817" w:type="dxa"/>
            <w:shd w:val="clear" w:color="000000" w:fill="FFEB9C"/>
            <w:noWrap/>
            <w:vAlign w:val="bottom"/>
            <w:hideMark/>
          </w:tcPr>
          <w:p w14:paraId="45BC7C98" w14:textId="77777777" w:rsidR="0075330D" w:rsidRPr="00010AE8" w:rsidRDefault="0075330D" w:rsidP="0075330D">
            <w:pPr>
              <w:spacing w:after="0" w:line="240" w:lineRule="auto"/>
              <w:rPr>
                <w:rFonts w:ascii="Calibri" w:eastAsia="Times New Roman" w:hAnsi="Calibri" w:cs="Calibri"/>
                <w:color w:val="9C6500"/>
                <w:sz w:val="22"/>
                <w:szCs w:val="22"/>
                <w:lang w:eastAsia="en-GB"/>
              </w:rPr>
            </w:pPr>
            <w:r w:rsidRPr="00010AE8">
              <w:rPr>
                <w:rFonts w:ascii="Calibri" w:eastAsia="Times New Roman" w:hAnsi="Calibri" w:cs="Calibri"/>
                <w:color w:val="9C65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6B049CDF" w14:textId="56DC0A62" w:rsidR="0075330D" w:rsidRPr="005E4952" w:rsidRDefault="005E4952" w:rsidP="0075330D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</w:pPr>
            <w:r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 xml:space="preserve">DENOTES </w:t>
            </w:r>
            <w:r w:rsidR="0075330D"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 xml:space="preserve">ACTION / </w:t>
            </w:r>
            <w:r w:rsidRPr="005E4952">
              <w:rPr>
                <w:rFonts w:eastAsia="Times New Roman" w:cs="Calibri"/>
                <w:bCs/>
                <w:color w:val="000000"/>
                <w:sz w:val="20"/>
                <w:szCs w:val="20"/>
                <w:lang w:eastAsia="en-GB"/>
              </w:rPr>
              <w:t>MILESTONE TO BE AGREED</w:t>
            </w:r>
          </w:p>
        </w:tc>
      </w:tr>
    </w:tbl>
    <w:p w14:paraId="277776BF" w14:textId="65838309" w:rsidR="0075330D" w:rsidRPr="0075330D" w:rsidRDefault="0075330D" w:rsidP="0075330D">
      <w:pPr>
        <w:rPr>
          <w:b/>
        </w:rPr>
      </w:pPr>
    </w:p>
    <w:sectPr w:rsidR="0075330D" w:rsidRPr="0075330D" w:rsidSect="00010A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999C1" w14:textId="77777777" w:rsidR="00717FE4" w:rsidRDefault="00717FE4" w:rsidP="00792922">
      <w:pPr>
        <w:spacing w:after="0" w:line="240" w:lineRule="auto"/>
      </w:pPr>
      <w:r>
        <w:separator/>
      </w:r>
    </w:p>
  </w:endnote>
  <w:endnote w:type="continuationSeparator" w:id="0">
    <w:p w14:paraId="55467DE6" w14:textId="77777777" w:rsidR="00717FE4" w:rsidRDefault="00717FE4" w:rsidP="0079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CFD8" w14:textId="41A489D1" w:rsidR="00232DAE" w:rsidRPr="00EE6CDB" w:rsidRDefault="0075345D">
    <w:pPr>
      <w:pStyle w:val="Footer"/>
      <w:rPr>
        <w:b/>
        <w:i/>
        <w:color w:val="BFBFBF" w:themeColor="background1" w:themeShade="BF"/>
        <w:sz w:val="20"/>
      </w:rPr>
    </w:pPr>
    <w:r w:rsidRPr="00EE6CDB">
      <w:rPr>
        <w:b/>
        <w:i/>
        <w:color w:val="BFBFBF" w:themeColor="background1" w:themeShade="BF"/>
        <w:sz w:val="20"/>
      </w:rPr>
      <w:t>PPA Template 30.05.2019</w:t>
    </w:r>
  </w:p>
  <w:p w14:paraId="6C4F76BE" w14:textId="77777777" w:rsidR="00E75FF4" w:rsidRDefault="00E75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C2DE7" w14:textId="77777777" w:rsidR="00717FE4" w:rsidRDefault="00717FE4" w:rsidP="00792922">
      <w:pPr>
        <w:spacing w:after="0" w:line="240" w:lineRule="auto"/>
      </w:pPr>
      <w:r>
        <w:separator/>
      </w:r>
    </w:p>
  </w:footnote>
  <w:footnote w:type="continuationSeparator" w:id="0">
    <w:p w14:paraId="7233CC33" w14:textId="77777777" w:rsidR="00717FE4" w:rsidRDefault="00717FE4" w:rsidP="00792922">
      <w:pPr>
        <w:spacing w:after="0" w:line="240" w:lineRule="auto"/>
      </w:pPr>
      <w:r>
        <w:continuationSeparator/>
      </w:r>
    </w:p>
  </w:footnote>
  <w:footnote w:id="1">
    <w:p w14:paraId="2EE8D923" w14:textId="0AD317B8" w:rsidR="005E4952" w:rsidRDefault="005E4952" w:rsidP="00DA3925">
      <w:pPr>
        <w:pStyle w:val="FootnoteText"/>
      </w:pPr>
      <w:r>
        <w:rPr>
          <w:rStyle w:val="FootnoteReference"/>
        </w:rPr>
        <w:footnoteRef/>
      </w:r>
      <w:r>
        <w:t xml:space="preserve"> Includes negotiation of legal agreement(s) and the discharge of conditions, where appropriate</w:t>
      </w:r>
    </w:p>
  </w:footnote>
  <w:footnote w:id="2">
    <w:p w14:paraId="4AD99934" w14:textId="78B93EA4" w:rsidR="005E4952" w:rsidRDefault="005E4952">
      <w:pPr>
        <w:pStyle w:val="FootnoteText"/>
      </w:pPr>
      <w:r>
        <w:rPr>
          <w:rStyle w:val="FootnoteReference"/>
        </w:rPr>
        <w:footnoteRef/>
      </w:r>
      <w:r>
        <w:t xml:space="preserve"> Single Environmental Regulator Group (Environment Agency, Oil &amp; Gas Authority, HSE)</w:t>
      </w:r>
    </w:p>
  </w:footnote>
  <w:footnote w:id="3">
    <w:p w14:paraId="60276F6F" w14:textId="719EA400" w:rsidR="005E4952" w:rsidRDefault="005E4952">
      <w:pPr>
        <w:pStyle w:val="FootnoteText"/>
      </w:pPr>
      <w:r>
        <w:rPr>
          <w:rStyle w:val="FootnoteReference"/>
        </w:rPr>
        <w:footnoteRef/>
      </w:r>
      <w:r>
        <w:t xml:space="preserve"> Not including statutory planning application fees</w:t>
      </w:r>
    </w:p>
  </w:footnote>
  <w:footnote w:id="4">
    <w:p w14:paraId="63B37883" w14:textId="77777777" w:rsidR="005E4952" w:rsidRDefault="005E4952" w:rsidP="00DE0D46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A93812">
        <w:t>Shale exploration – Support for mineral planning authorities</w:t>
      </w:r>
      <w:r>
        <w:t>” MHCLG May 2018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84908"/>
    <w:multiLevelType w:val="hybridMultilevel"/>
    <w:tmpl w:val="D82EE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CE2"/>
    <w:multiLevelType w:val="hybridMultilevel"/>
    <w:tmpl w:val="02E69CE6"/>
    <w:lvl w:ilvl="0" w:tplc="A7A60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10E4"/>
    <w:multiLevelType w:val="hybridMultilevel"/>
    <w:tmpl w:val="62920158"/>
    <w:lvl w:ilvl="0" w:tplc="37669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525B5"/>
    <w:multiLevelType w:val="hybridMultilevel"/>
    <w:tmpl w:val="7C240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70021"/>
    <w:multiLevelType w:val="hybridMultilevel"/>
    <w:tmpl w:val="76449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54DF5"/>
    <w:multiLevelType w:val="hybridMultilevel"/>
    <w:tmpl w:val="02E69CE6"/>
    <w:lvl w:ilvl="0" w:tplc="A7A60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242FA"/>
    <w:multiLevelType w:val="hybridMultilevel"/>
    <w:tmpl w:val="65144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45B08"/>
    <w:multiLevelType w:val="hybridMultilevel"/>
    <w:tmpl w:val="62920158"/>
    <w:lvl w:ilvl="0" w:tplc="37669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78"/>
    <w:rsid w:val="000004A0"/>
    <w:rsid w:val="00010AE8"/>
    <w:rsid w:val="00021CD5"/>
    <w:rsid w:val="00042E1D"/>
    <w:rsid w:val="0006621B"/>
    <w:rsid w:val="00070D2D"/>
    <w:rsid w:val="0007721E"/>
    <w:rsid w:val="00080796"/>
    <w:rsid w:val="00082D87"/>
    <w:rsid w:val="000A0340"/>
    <w:rsid w:val="000A045F"/>
    <w:rsid w:val="000A56D2"/>
    <w:rsid w:val="000B5228"/>
    <w:rsid w:val="000B7A44"/>
    <w:rsid w:val="000D0335"/>
    <w:rsid w:val="000D233F"/>
    <w:rsid w:val="000D34D6"/>
    <w:rsid w:val="000D4CA8"/>
    <w:rsid w:val="000D7CF4"/>
    <w:rsid w:val="000F26E7"/>
    <w:rsid w:val="000F3062"/>
    <w:rsid w:val="000F5484"/>
    <w:rsid w:val="000F7397"/>
    <w:rsid w:val="00103C06"/>
    <w:rsid w:val="00125F47"/>
    <w:rsid w:val="0013007C"/>
    <w:rsid w:val="00144260"/>
    <w:rsid w:val="00150C98"/>
    <w:rsid w:val="00160E67"/>
    <w:rsid w:val="0016703F"/>
    <w:rsid w:val="00170D5A"/>
    <w:rsid w:val="00177A4A"/>
    <w:rsid w:val="00181024"/>
    <w:rsid w:val="00191048"/>
    <w:rsid w:val="0019585C"/>
    <w:rsid w:val="00196A7D"/>
    <w:rsid w:val="001B15FF"/>
    <w:rsid w:val="001B624B"/>
    <w:rsid w:val="001C2B95"/>
    <w:rsid w:val="001C3378"/>
    <w:rsid w:val="001D40F1"/>
    <w:rsid w:val="001E147D"/>
    <w:rsid w:val="001E7A11"/>
    <w:rsid w:val="00203013"/>
    <w:rsid w:val="00213078"/>
    <w:rsid w:val="002162F9"/>
    <w:rsid w:val="00217F00"/>
    <w:rsid w:val="00224D8F"/>
    <w:rsid w:val="00232DAE"/>
    <w:rsid w:val="00237B92"/>
    <w:rsid w:val="00251A4D"/>
    <w:rsid w:val="0025290D"/>
    <w:rsid w:val="002602AD"/>
    <w:rsid w:val="0026321D"/>
    <w:rsid w:val="002705D0"/>
    <w:rsid w:val="002726DC"/>
    <w:rsid w:val="00273BD0"/>
    <w:rsid w:val="0027494C"/>
    <w:rsid w:val="0028083B"/>
    <w:rsid w:val="002846FD"/>
    <w:rsid w:val="002871E3"/>
    <w:rsid w:val="002A1536"/>
    <w:rsid w:val="002A69F9"/>
    <w:rsid w:val="002A6D45"/>
    <w:rsid w:val="002B07E5"/>
    <w:rsid w:val="002B4F1A"/>
    <w:rsid w:val="002C6AD4"/>
    <w:rsid w:val="002D421F"/>
    <w:rsid w:val="002D4684"/>
    <w:rsid w:val="002D682B"/>
    <w:rsid w:val="002E0665"/>
    <w:rsid w:val="002E11D8"/>
    <w:rsid w:val="002E4840"/>
    <w:rsid w:val="002F2895"/>
    <w:rsid w:val="002F3CC3"/>
    <w:rsid w:val="003110EB"/>
    <w:rsid w:val="0031184F"/>
    <w:rsid w:val="003209D1"/>
    <w:rsid w:val="00320C97"/>
    <w:rsid w:val="00321ED4"/>
    <w:rsid w:val="0032589B"/>
    <w:rsid w:val="00331324"/>
    <w:rsid w:val="00332954"/>
    <w:rsid w:val="003437D1"/>
    <w:rsid w:val="00350068"/>
    <w:rsid w:val="00350FDF"/>
    <w:rsid w:val="0035298B"/>
    <w:rsid w:val="003653F9"/>
    <w:rsid w:val="00367993"/>
    <w:rsid w:val="003725E3"/>
    <w:rsid w:val="00391EFB"/>
    <w:rsid w:val="003965CC"/>
    <w:rsid w:val="003B4489"/>
    <w:rsid w:val="003B7757"/>
    <w:rsid w:val="003C6310"/>
    <w:rsid w:val="003C6578"/>
    <w:rsid w:val="003C65E3"/>
    <w:rsid w:val="003C75FB"/>
    <w:rsid w:val="003D08B8"/>
    <w:rsid w:val="003D0B55"/>
    <w:rsid w:val="003D57EC"/>
    <w:rsid w:val="003D5F69"/>
    <w:rsid w:val="003F4DF0"/>
    <w:rsid w:val="003F4E85"/>
    <w:rsid w:val="00406FCB"/>
    <w:rsid w:val="004102F6"/>
    <w:rsid w:val="004107D8"/>
    <w:rsid w:val="004239AC"/>
    <w:rsid w:val="00425417"/>
    <w:rsid w:val="004257CC"/>
    <w:rsid w:val="004279C0"/>
    <w:rsid w:val="00436802"/>
    <w:rsid w:val="00447913"/>
    <w:rsid w:val="00457106"/>
    <w:rsid w:val="00467042"/>
    <w:rsid w:val="004766E0"/>
    <w:rsid w:val="00492D9B"/>
    <w:rsid w:val="0049649B"/>
    <w:rsid w:val="004A1A0E"/>
    <w:rsid w:val="004A4058"/>
    <w:rsid w:val="004B3B8A"/>
    <w:rsid w:val="004B5A48"/>
    <w:rsid w:val="004B60D6"/>
    <w:rsid w:val="004C0900"/>
    <w:rsid w:val="004C325B"/>
    <w:rsid w:val="004C48E7"/>
    <w:rsid w:val="004C6254"/>
    <w:rsid w:val="004C65A5"/>
    <w:rsid w:val="004C7E58"/>
    <w:rsid w:val="004D66CA"/>
    <w:rsid w:val="004E52B9"/>
    <w:rsid w:val="004F242B"/>
    <w:rsid w:val="004F6098"/>
    <w:rsid w:val="00523920"/>
    <w:rsid w:val="005270B3"/>
    <w:rsid w:val="00531DF4"/>
    <w:rsid w:val="00540049"/>
    <w:rsid w:val="00543E64"/>
    <w:rsid w:val="00545424"/>
    <w:rsid w:val="00554657"/>
    <w:rsid w:val="0055620E"/>
    <w:rsid w:val="00557DBF"/>
    <w:rsid w:val="00563E80"/>
    <w:rsid w:val="00573563"/>
    <w:rsid w:val="0058297D"/>
    <w:rsid w:val="005857D6"/>
    <w:rsid w:val="005A4B43"/>
    <w:rsid w:val="005C5ABC"/>
    <w:rsid w:val="005D2042"/>
    <w:rsid w:val="005D5FD2"/>
    <w:rsid w:val="005E0406"/>
    <w:rsid w:val="005E0C9E"/>
    <w:rsid w:val="005E4952"/>
    <w:rsid w:val="0060214B"/>
    <w:rsid w:val="006071C9"/>
    <w:rsid w:val="00613A48"/>
    <w:rsid w:val="0061486A"/>
    <w:rsid w:val="006249C2"/>
    <w:rsid w:val="00625B9C"/>
    <w:rsid w:val="00637550"/>
    <w:rsid w:val="00643356"/>
    <w:rsid w:val="00645A45"/>
    <w:rsid w:val="006472B8"/>
    <w:rsid w:val="006478B2"/>
    <w:rsid w:val="0065385B"/>
    <w:rsid w:val="0065520F"/>
    <w:rsid w:val="00662283"/>
    <w:rsid w:val="00666A14"/>
    <w:rsid w:val="00675F21"/>
    <w:rsid w:val="00680B9D"/>
    <w:rsid w:val="00692DC3"/>
    <w:rsid w:val="006961CC"/>
    <w:rsid w:val="006A33C7"/>
    <w:rsid w:val="006A3FE7"/>
    <w:rsid w:val="006A748E"/>
    <w:rsid w:val="006A7FA8"/>
    <w:rsid w:val="006B5E53"/>
    <w:rsid w:val="006B6A83"/>
    <w:rsid w:val="006C7038"/>
    <w:rsid w:val="006D701F"/>
    <w:rsid w:val="006E0CB8"/>
    <w:rsid w:val="006F1303"/>
    <w:rsid w:val="006F724F"/>
    <w:rsid w:val="00700FC0"/>
    <w:rsid w:val="007108DF"/>
    <w:rsid w:val="00711FE7"/>
    <w:rsid w:val="00717FE4"/>
    <w:rsid w:val="00721315"/>
    <w:rsid w:val="007241AA"/>
    <w:rsid w:val="00725BE3"/>
    <w:rsid w:val="00731D2C"/>
    <w:rsid w:val="007435EE"/>
    <w:rsid w:val="0074660F"/>
    <w:rsid w:val="0075330D"/>
    <w:rsid w:val="0075345D"/>
    <w:rsid w:val="0076488C"/>
    <w:rsid w:val="007658F7"/>
    <w:rsid w:val="00771166"/>
    <w:rsid w:val="00786A83"/>
    <w:rsid w:val="00791097"/>
    <w:rsid w:val="00792922"/>
    <w:rsid w:val="007930FA"/>
    <w:rsid w:val="007A507C"/>
    <w:rsid w:val="007B5C2E"/>
    <w:rsid w:val="007B5FD9"/>
    <w:rsid w:val="007B6241"/>
    <w:rsid w:val="007C5231"/>
    <w:rsid w:val="007C799D"/>
    <w:rsid w:val="007D0776"/>
    <w:rsid w:val="007D10E6"/>
    <w:rsid w:val="007D33FD"/>
    <w:rsid w:val="007E6F2C"/>
    <w:rsid w:val="007F1C0F"/>
    <w:rsid w:val="0080065D"/>
    <w:rsid w:val="008105B5"/>
    <w:rsid w:val="0081134D"/>
    <w:rsid w:val="008114E1"/>
    <w:rsid w:val="00812622"/>
    <w:rsid w:val="00823A11"/>
    <w:rsid w:val="0083152D"/>
    <w:rsid w:val="00837DFB"/>
    <w:rsid w:val="00852EDE"/>
    <w:rsid w:val="008627C5"/>
    <w:rsid w:val="00863F2B"/>
    <w:rsid w:val="0086628E"/>
    <w:rsid w:val="00881DD6"/>
    <w:rsid w:val="00883F79"/>
    <w:rsid w:val="008844F4"/>
    <w:rsid w:val="0088451D"/>
    <w:rsid w:val="00884FF0"/>
    <w:rsid w:val="008853FD"/>
    <w:rsid w:val="008A60AC"/>
    <w:rsid w:val="008B00EB"/>
    <w:rsid w:val="008C3F76"/>
    <w:rsid w:val="008C5C12"/>
    <w:rsid w:val="008D28C4"/>
    <w:rsid w:val="008D3771"/>
    <w:rsid w:val="008D696F"/>
    <w:rsid w:val="008E3EA4"/>
    <w:rsid w:val="008E588A"/>
    <w:rsid w:val="008F52B2"/>
    <w:rsid w:val="00915929"/>
    <w:rsid w:val="00922733"/>
    <w:rsid w:val="00945089"/>
    <w:rsid w:val="009527EC"/>
    <w:rsid w:val="00954541"/>
    <w:rsid w:val="00955325"/>
    <w:rsid w:val="009565DE"/>
    <w:rsid w:val="009649A3"/>
    <w:rsid w:val="00965A2D"/>
    <w:rsid w:val="00967C19"/>
    <w:rsid w:val="00967FC7"/>
    <w:rsid w:val="00971E70"/>
    <w:rsid w:val="009855E3"/>
    <w:rsid w:val="00991FC1"/>
    <w:rsid w:val="009A31FE"/>
    <w:rsid w:val="009A5F5C"/>
    <w:rsid w:val="009B6D95"/>
    <w:rsid w:val="009C0E9A"/>
    <w:rsid w:val="009C139A"/>
    <w:rsid w:val="009C1C49"/>
    <w:rsid w:val="009C5642"/>
    <w:rsid w:val="009D6564"/>
    <w:rsid w:val="009E12C5"/>
    <w:rsid w:val="009F2D5F"/>
    <w:rsid w:val="009F38BB"/>
    <w:rsid w:val="009F47A8"/>
    <w:rsid w:val="009F4EAD"/>
    <w:rsid w:val="009F6636"/>
    <w:rsid w:val="00A14024"/>
    <w:rsid w:val="00A16074"/>
    <w:rsid w:val="00A25C96"/>
    <w:rsid w:val="00A26B5F"/>
    <w:rsid w:val="00A428B1"/>
    <w:rsid w:val="00A51D29"/>
    <w:rsid w:val="00A55C5F"/>
    <w:rsid w:val="00A66745"/>
    <w:rsid w:val="00A67CE0"/>
    <w:rsid w:val="00A811C0"/>
    <w:rsid w:val="00A82AD4"/>
    <w:rsid w:val="00A90CBF"/>
    <w:rsid w:val="00A93812"/>
    <w:rsid w:val="00AA1283"/>
    <w:rsid w:val="00AA1D8D"/>
    <w:rsid w:val="00AA722F"/>
    <w:rsid w:val="00AB1E75"/>
    <w:rsid w:val="00AC521C"/>
    <w:rsid w:val="00AD7A37"/>
    <w:rsid w:val="00AE2F7A"/>
    <w:rsid w:val="00AF535C"/>
    <w:rsid w:val="00AF5402"/>
    <w:rsid w:val="00B00921"/>
    <w:rsid w:val="00B0406C"/>
    <w:rsid w:val="00B06B2C"/>
    <w:rsid w:val="00B06E9B"/>
    <w:rsid w:val="00B30C5F"/>
    <w:rsid w:val="00B54E0C"/>
    <w:rsid w:val="00B7451D"/>
    <w:rsid w:val="00B75A1B"/>
    <w:rsid w:val="00B771DE"/>
    <w:rsid w:val="00B97AD5"/>
    <w:rsid w:val="00BA2119"/>
    <w:rsid w:val="00BA4FB7"/>
    <w:rsid w:val="00BA7C60"/>
    <w:rsid w:val="00BB330D"/>
    <w:rsid w:val="00BB4F04"/>
    <w:rsid w:val="00BC4586"/>
    <w:rsid w:val="00BC5878"/>
    <w:rsid w:val="00BD6CB5"/>
    <w:rsid w:val="00BD6CD8"/>
    <w:rsid w:val="00BD7E51"/>
    <w:rsid w:val="00BE5731"/>
    <w:rsid w:val="00BF16D4"/>
    <w:rsid w:val="00BF606D"/>
    <w:rsid w:val="00C00136"/>
    <w:rsid w:val="00C32D41"/>
    <w:rsid w:val="00C35ADC"/>
    <w:rsid w:val="00C4131F"/>
    <w:rsid w:val="00C459EB"/>
    <w:rsid w:val="00C6178E"/>
    <w:rsid w:val="00C64BEB"/>
    <w:rsid w:val="00C772A1"/>
    <w:rsid w:val="00C959F5"/>
    <w:rsid w:val="00CA3A36"/>
    <w:rsid w:val="00CA73C8"/>
    <w:rsid w:val="00CA7522"/>
    <w:rsid w:val="00D01D3D"/>
    <w:rsid w:val="00D024D3"/>
    <w:rsid w:val="00D06324"/>
    <w:rsid w:val="00D069CA"/>
    <w:rsid w:val="00D1122F"/>
    <w:rsid w:val="00D13A83"/>
    <w:rsid w:val="00D26529"/>
    <w:rsid w:val="00D348D3"/>
    <w:rsid w:val="00D370F4"/>
    <w:rsid w:val="00D4727D"/>
    <w:rsid w:val="00D50455"/>
    <w:rsid w:val="00D504D5"/>
    <w:rsid w:val="00D55ACF"/>
    <w:rsid w:val="00D635B2"/>
    <w:rsid w:val="00D65B28"/>
    <w:rsid w:val="00D71017"/>
    <w:rsid w:val="00D72979"/>
    <w:rsid w:val="00D76045"/>
    <w:rsid w:val="00DA3925"/>
    <w:rsid w:val="00DA5BD9"/>
    <w:rsid w:val="00DB0686"/>
    <w:rsid w:val="00DB3F70"/>
    <w:rsid w:val="00DB68CC"/>
    <w:rsid w:val="00DC390E"/>
    <w:rsid w:val="00DC3C28"/>
    <w:rsid w:val="00DE0D46"/>
    <w:rsid w:val="00DE4B6E"/>
    <w:rsid w:val="00DE7373"/>
    <w:rsid w:val="00DE76D6"/>
    <w:rsid w:val="00DF31ED"/>
    <w:rsid w:val="00DF539B"/>
    <w:rsid w:val="00DF56F2"/>
    <w:rsid w:val="00E06FB9"/>
    <w:rsid w:val="00E10697"/>
    <w:rsid w:val="00E20BB1"/>
    <w:rsid w:val="00E24F52"/>
    <w:rsid w:val="00E26CB7"/>
    <w:rsid w:val="00E4465C"/>
    <w:rsid w:val="00E46D59"/>
    <w:rsid w:val="00E519C9"/>
    <w:rsid w:val="00E577B5"/>
    <w:rsid w:val="00E60A73"/>
    <w:rsid w:val="00E62008"/>
    <w:rsid w:val="00E636AA"/>
    <w:rsid w:val="00E70561"/>
    <w:rsid w:val="00E7264E"/>
    <w:rsid w:val="00E75FF4"/>
    <w:rsid w:val="00E819E3"/>
    <w:rsid w:val="00E91208"/>
    <w:rsid w:val="00E943FC"/>
    <w:rsid w:val="00EA0808"/>
    <w:rsid w:val="00EB33B6"/>
    <w:rsid w:val="00EB5BB8"/>
    <w:rsid w:val="00EB7C00"/>
    <w:rsid w:val="00EB7FD4"/>
    <w:rsid w:val="00EC5F74"/>
    <w:rsid w:val="00EC60B9"/>
    <w:rsid w:val="00EC648C"/>
    <w:rsid w:val="00EE6CDB"/>
    <w:rsid w:val="00EE72B8"/>
    <w:rsid w:val="00EE7F76"/>
    <w:rsid w:val="00EF1610"/>
    <w:rsid w:val="00EF2C08"/>
    <w:rsid w:val="00EF5788"/>
    <w:rsid w:val="00EF58D7"/>
    <w:rsid w:val="00EF685E"/>
    <w:rsid w:val="00F00C39"/>
    <w:rsid w:val="00F03D22"/>
    <w:rsid w:val="00F10967"/>
    <w:rsid w:val="00F3116F"/>
    <w:rsid w:val="00F314F1"/>
    <w:rsid w:val="00F37B5C"/>
    <w:rsid w:val="00F46C7D"/>
    <w:rsid w:val="00F55E3C"/>
    <w:rsid w:val="00F57362"/>
    <w:rsid w:val="00F73323"/>
    <w:rsid w:val="00F774BE"/>
    <w:rsid w:val="00F816A1"/>
    <w:rsid w:val="00F82B31"/>
    <w:rsid w:val="00F86BD2"/>
    <w:rsid w:val="00F87006"/>
    <w:rsid w:val="00FB0910"/>
    <w:rsid w:val="00FB3B52"/>
    <w:rsid w:val="00FC45E7"/>
    <w:rsid w:val="00FC5AC9"/>
    <w:rsid w:val="00FC5E77"/>
    <w:rsid w:val="00FD0FA8"/>
    <w:rsid w:val="00FD23A5"/>
    <w:rsid w:val="00FF60BA"/>
    <w:rsid w:val="00FF6980"/>
    <w:rsid w:val="1E8B3944"/>
    <w:rsid w:val="2265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20FA"/>
  <w15:docId w15:val="{07B83A5E-F348-48EE-B35A-7D13227D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B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29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9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5C"/>
    <w:rPr>
      <w:rFonts w:ascii="Tahoma" w:hAnsi="Tahoma" w:cs="Tahoma"/>
      <w:sz w:val="16"/>
      <w:szCs w:val="16"/>
    </w:rPr>
  </w:style>
  <w:style w:type="table" w:styleId="MediumShading2">
    <w:name w:val="Medium Shading 2"/>
    <w:basedOn w:val="TableNormal"/>
    <w:uiPriority w:val="64"/>
    <w:rsid w:val="00217F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217F0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7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FF4"/>
  </w:style>
  <w:style w:type="paragraph" w:styleId="Footer">
    <w:name w:val="footer"/>
    <w:basedOn w:val="Normal"/>
    <w:link w:val="FooterChar"/>
    <w:uiPriority w:val="99"/>
    <w:unhideWhenUsed/>
    <w:rsid w:val="00E75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FF4"/>
  </w:style>
  <w:style w:type="character" w:styleId="CommentReference">
    <w:name w:val="annotation reference"/>
    <w:basedOn w:val="DefaultParagraphFont"/>
    <w:uiPriority w:val="99"/>
    <w:semiHidden/>
    <w:unhideWhenUsed/>
    <w:rsid w:val="0014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9" ma:contentTypeDescription="Create a new document." ma:contentTypeScope="" ma:versionID="65220eaa16c16f6a00acbf2845d3f226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7ac6727c12e8a13d5e44eddb29bc56b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EEA4-7FD3-4E18-8D43-084841631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298EC-FB04-4293-A65F-788D6A2DE849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6a01b8aa-b75f-4cc9-93d9-4aef4f44decb"/>
    <ds:schemaRef ds:uri="http://purl.org/dc/elements/1.1/"/>
    <ds:schemaRef ds:uri="http://schemas.microsoft.com/office/2006/documentManagement/types"/>
    <ds:schemaRef ds:uri="637f2480-9e05-4d29-b79b-c51fe4ffd8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A0C005A-7B69-4BDA-A924-46F85ACB6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3B8E5-CE85-4862-B7DB-1EF543FB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1301E24A</Template>
  <TotalTime>1</TotalTime>
  <Pages>8</Pages>
  <Words>1427</Words>
  <Characters>8140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Lonek Wojtulewicz</dc:creator>
  <cp:lastModifiedBy>Martin Hutchings</cp:lastModifiedBy>
  <cp:revision>2</cp:revision>
  <dcterms:created xsi:type="dcterms:W3CDTF">2019-05-30T21:48:00Z</dcterms:created>
  <dcterms:modified xsi:type="dcterms:W3CDTF">2019-05-30T21:48:00Z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AuthorIds_UIVersion_3072">
    <vt:lpwstr>3509</vt:lpwstr>
  </property>
</Properties>
</file>