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AF24" w14:textId="77777777" w:rsidR="003E2465" w:rsidRDefault="00383968">
      <w:pPr>
        <w:pStyle w:val="Heading1"/>
        <w:pBdr>
          <w:top w:val="nil"/>
          <w:left w:val="nil"/>
          <w:bottom w:val="nil"/>
          <w:right w:val="nil"/>
          <w:between w:val="nil"/>
        </w:pBdr>
        <w:rPr>
          <w:rFonts w:ascii="Calibri" w:eastAsia="Calibri" w:hAnsi="Calibri" w:cs="Calibri"/>
          <w:sz w:val="34"/>
          <w:szCs w:val="34"/>
        </w:rPr>
      </w:pPr>
      <w:bookmarkStart w:id="0" w:name="_xglp3cdh0unl" w:colFirst="0" w:colLast="0"/>
      <w:bookmarkStart w:id="1" w:name="_Hlk11845754"/>
      <w:bookmarkStart w:id="2" w:name="_GoBack"/>
      <w:bookmarkEnd w:id="0"/>
      <w:bookmarkEnd w:id="2"/>
      <w:r>
        <w:rPr>
          <w:rFonts w:ascii="Calibri" w:eastAsia="Calibri" w:hAnsi="Calibri" w:cs="Calibri"/>
          <w:sz w:val="34"/>
          <w:szCs w:val="34"/>
        </w:rPr>
        <w:t xml:space="preserve">PAS LOCAL PLAN ROUTE MAPPER TOOLKIT </w:t>
      </w:r>
      <w:bookmarkEnd w:id="1"/>
      <w:r>
        <w:rPr>
          <w:rFonts w:ascii="Calibri" w:eastAsia="Calibri" w:hAnsi="Calibri" w:cs="Calibri"/>
          <w:sz w:val="34"/>
          <w:szCs w:val="34"/>
        </w:rPr>
        <w:t xml:space="preserve">PART 4:  LOCAL PLAN SOUNDNESS &amp; QUALITY ASSESSMENT </w:t>
      </w:r>
    </w:p>
    <w:p w14:paraId="0AFBEF98" w14:textId="48C382ED" w:rsidR="003E2465" w:rsidRDefault="003E2465"/>
    <w:p w14:paraId="1EF4D068" w14:textId="77777777" w:rsidR="00081131" w:rsidRPr="00DB0668" w:rsidRDefault="00081131" w:rsidP="00081131">
      <w:pPr>
        <w:pBdr>
          <w:top w:val="nil"/>
          <w:left w:val="nil"/>
          <w:bottom w:val="nil"/>
          <w:right w:val="nil"/>
          <w:between w:val="nil"/>
        </w:pBdr>
        <w:spacing w:line="276" w:lineRule="auto"/>
        <w:rPr>
          <w:rFonts w:ascii="Calibri" w:eastAsia="Calibri" w:hAnsi="Calibri" w:cs="Calibri"/>
          <w:b/>
          <w:color w:val="70AD47"/>
          <w:sz w:val="34"/>
          <w:szCs w:val="34"/>
        </w:rPr>
      </w:pPr>
      <w:r w:rsidRPr="00DB0668">
        <w:rPr>
          <w:rFonts w:ascii="Calibri" w:eastAsia="Calibri" w:hAnsi="Calibri" w:cs="Calibri"/>
          <w:b/>
          <w:color w:val="70AD47"/>
          <w:sz w:val="34"/>
          <w:szCs w:val="34"/>
        </w:rPr>
        <w:t>Why you should use this part of the toolkit</w:t>
      </w:r>
    </w:p>
    <w:p w14:paraId="0F8290AC" w14:textId="77777777" w:rsidR="00081131" w:rsidRDefault="00081131"/>
    <w:p w14:paraId="74E73A8F" w14:textId="63E6D43C" w:rsidR="00BE43BA" w:rsidRPr="00BE5D2F" w:rsidRDefault="00383968" w:rsidP="00081131">
      <w:pPr>
        <w:rPr>
          <w:rFonts w:ascii="Calibri" w:eastAsia="Calibri" w:hAnsi="Calibri" w:cs="Calibri"/>
        </w:rPr>
      </w:pPr>
      <w:r w:rsidRPr="00BE5D2F">
        <w:rPr>
          <w:rFonts w:ascii="Calibri" w:eastAsia="Calibri" w:hAnsi="Calibri" w:cs="Calibri"/>
        </w:rPr>
        <w:t xml:space="preserve">The purpose of this assessment is to provide a ‘mock’ examination - as far as that is possible - of the drafts of your </w:t>
      </w:r>
      <w:r w:rsidR="00BE5D2F" w:rsidRPr="00BE5D2F">
        <w:rPr>
          <w:rFonts w:ascii="Calibri" w:eastAsia="Calibri" w:hAnsi="Calibri" w:cs="Calibri"/>
        </w:rPr>
        <w:t xml:space="preserve">local </w:t>
      </w:r>
      <w:r w:rsidRPr="00BE5D2F">
        <w:rPr>
          <w:rFonts w:ascii="Calibri" w:eastAsia="Calibri" w:hAnsi="Calibri" w:cs="Calibri"/>
        </w:rPr>
        <w:t>plan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 xml:space="preserve">. It is intended to be particularly helpful for use as part of the development of your </w:t>
      </w:r>
      <w:r w:rsidR="00BE5D2F" w:rsidRPr="00BE5D2F">
        <w:rPr>
          <w:rFonts w:ascii="Calibri" w:eastAsia="Calibri" w:hAnsi="Calibri" w:cs="Calibri"/>
        </w:rPr>
        <w:t>emerging local plan</w:t>
      </w:r>
      <w:r w:rsidRPr="00BE5D2F">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 xml:space="preserve">update </w:t>
      </w:r>
      <w:r w:rsidR="00BE5D2F" w:rsidRPr="00BE5D2F">
        <w:rPr>
          <w:rFonts w:ascii="Calibri" w:eastAsia="Calibri" w:hAnsi="Calibri" w:cs="Calibri"/>
        </w:rPr>
        <w:t>and as a final check prior to publication of your Regulation 19 Submission Local Plan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 xml:space="preserve">. </w:t>
      </w:r>
      <w:r w:rsidR="00333E11" w:rsidRPr="00BE5D2F">
        <w:rPr>
          <w:rFonts w:ascii="Calibri" w:eastAsia="Calibri" w:hAnsi="Calibri" w:cs="Calibri"/>
        </w:rPr>
        <w:t xml:space="preserve"> </w:t>
      </w:r>
      <w:r w:rsidRPr="00BE5D2F">
        <w:rPr>
          <w:rFonts w:ascii="Calibri" w:eastAsia="Calibri" w:hAnsi="Calibri" w:cs="Calibri"/>
        </w:rPr>
        <w:t xml:space="preserve">It will help you to identify areas for improvement and understand potential risks to the soundness of the plan or its usability.  </w:t>
      </w:r>
    </w:p>
    <w:p w14:paraId="55EB8512" w14:textId="3C3F1626" w:rsidR="00BE43BA" w:rsidRDefault="00BE43BA">
      <w:pPr>
        <w:rPr>
          <w:rFonts w:ascii="Calibri" w:eastAsia="Calibri" w:hAnsi="Calibri" w:cs="Calibri"/>
          <w:sz w:val="22"/>
          <w:szCs w:val="22"/>
        </w:rPr>
      </w:pPr>
    </w:p>
    <w:p w14:paraId="7CB8FB98" w14:textId="77777777" w:rsidR="00081131" w:rsidRPr="00DB0668" w:rsidRDefault="00081131" w:rsidP="00081131">
      <w:pPr>
        <w:pBdr>
          <w:top w:val="nil"/>
          <w:left w:val="nil"/>
          <w:bottom w:val="nil"/>
          <w:right w:val="nil"/>
          <w:between w:val="nil"/>
        </w:pBdr>
        <w:spacing w:line="276" w:lineRule="auto"/>
        <w:rPr>
          <w:rFonts w:ascii="Calibri" w:eastAsia="Calibri" w:hAnsi="Calibri" w:cs="Calibri"/>
          <w:b/>
          <w:color w:val="70AD47"/>
          <w:sz w:val="34"/>
          <w:szCs w:val="34"/>
        </w:rPr>
      </w:pPr>
      <w:r w:rsidRPr="00DB0668">
        <w:rPr>
          <w:rFonts w:ascii="Calibri" w:eastAsia="Calibri" w:hAnsi="Calibri" w:cs="Calibri"/>
          <w:b/>
          <w:color w:val="70AD47"/>
          <w:sz w:val="34"/>
          <w:szCs w:val="34"/>
        </w:rPr>
        <w:t xml:space="preserve">How to use this part of the toolkit </w:t>
      </w:r>
    </w:p>
    <w:p w14:paraId="5B418C87" w14:textId="77777777" w:rsidR="00081131" w:rsidRDefault="00081131">
      <w:pPr>
        <w:rPr>
          <w:rFonts w:ascii="Calibri" w:eastAsia="Calibri" w:hAnsi="Calibri" w:cs="Calibri"/>
          <w:sz w:val="22"/>
          <w:szCs w:val="22"/>
        </w:rPr>
      </w:pPr>
    </w:p>
    <w:p w14:paraId="7E2342E7" w14:textId="7D32EE03" w:rsidR="003E2465" w:rsidRPr="00BE5D2F" w:rsidRDefault="00383968" w:rsidP="00081131">
      <w:pPr>
        <w:rPr>
          <w:rFonts w:ascii="Calibri" w:eastAsia="Calibri" w:hAnsi="Calibri" w:cs="Calibri"/>
        </w:rPr>
      </w:pPr>
      <w:r w:rsidRPr="00BE5D2F">
        <w:rPr>
          <w:rFonts w:ascii="Calibri" w:eastAsia="Calibri" w:hAnsi="Calibri" w:cs="Calibri"/>
        </w:rPr>
        <w:t xml:space="preserve">There are 50 ‘key questions’ </w:t>
      </w:r>
      <w:r w:rsidR="00081131" w:rsidRPr="00BE5D2F">
        <w:rPr>
          <w:rFonts w:ascii="Calibri" w:eastAsia="Calibri" w:hAnsi="Calibri" w:cs="Calibri"/>
        </w:rPr>
        <w:t xml:space="preserve">in the assessment matrix below </w:t>
      </w:r>
      <w:r w:rsidRPr="00BE5D2F">
        <w:rPr>
          <w:rFonts w:ascii="Calibri" w:eastAsia="Calibri" w:hAnsi="Calibri" w:cs="Calibri"/>
        </w:rPr>
        <w:t>which might seem a lot to get through.  But thinking through these questions now could save time and expense further down the line.</w:t>
      </w:r>
      <w:r w:rsidR="00BE43BA" w:rsidRPr="00BE5D2F">
        <w:rPr>
          <w:rFonts w:ascii="Calibri" w:eastAsia="Calibri" w:hAnsi="Calibri" w:cs="Calibri"/>
        </w:rPr>
        <w:t xml:space="preserve"> If you are undertaking a partial plan</w:t>
      </w:r>
      <w:r w:rsidR="0015748F">
        <w:rPr>
          <w:rFonts w:ascii="Calibri" w:eastAsia="Calibri" w:hAnsi="Calibri" w:cs="Calibri"/>
        </w:rPr>
        <w:t xml:space="preserve"> policies</w:t>
      </w:r>
      <w:r w:rsidR="00BE43BA" w:rsidRPr="00BE5D2F">
        <w:rPr>
          <w:rFonts w:ascii="Calibri" w:eastAsia="Calibri" w:hAnsi="Calibri" w:cs="Calibri"/>
        </w:rPr>
        <w:t xml:space="preserve"> update not all of the content will be relevant to</w:t>
      </w:r>
      <w:r w:rsidR="00BE5D2F" w:rsidRPr="00BE5D2F">
        <w:rPr>
          <w:rFonts w:ascii="Calibri" w:eastAsia="Calibri" w:hAnsi="Calibri" w:cs="Calibri"/>
        </w:rPr>
        <w:t xml:space="preserve"> you</w:t>
      </w:r>
      <w:r w:rsidR="00BE43BA" w:rsidRPr="00BE5D2F">
        <w:rPr>
          <w:rFonts w:ascii="Calibri" w:eastAsia="Calibri" w:hAnsi="Calibri" w:cs="Calibri"/>
        </w:rPr>
        <w:t xml:space="preserve">. </w:t>
      </w:r>
    </w:p>
    <w:p w14:paraId="29CA89F6" w14:textId="77777777" w:rsidR="003E2465" w:rsidRPr="00BE5D2F" w:rsidRDefault="003E2465">
      <w:pPr>
        <w:rPr>
          <w:rFonts w:ascii="Calibri" w:eastAsia="Calibri" w:hAnsi="Calibri" w:cs="Calibri"/>
        </w:rPr>
      </w:pPr>
    </w:p>
    <w:p w14:paraId="5A1B6786" w14:textId="09AC386D" w:rsidR="003E2465" w:rsidRPr="00BE5D2F" w:rsidRDefault="00383968" w:rsidP="007E1D46">
      <w:pPr>
        <w:rPr>
          <w:rFonts w:ascii="Calibri" w:eastAsia="Calibri" w:hAnsi="Calibri" w:cs="Calibri"/>
        </w:rPr>
      </w:pPr>
      <w:r w:rsidRPr="00BE5D2F">
        <w:rPr>
          <w:rFonts w:ascii="Calibri" w:eastAsia="Calibri" w:hAnsi="Calibri" w:cs="Calibri"/>
        </w:rPr>
        <w:t>If you are completing this assessment or peer reviewing it for a colleague within or from another authority, you should put yourself into the mind of a Planning Inspector assessing the soundness o</w:t>
      </w:r>
      <w:r w:rsidR="000C6D5B">
        <w:rPr>
          <w:rFonts w:ascii="Calibri" w:eastAsia="Calibri" w:hAnsi="Calibri" w:cs="Calibri"/>
        </w:rPr>
        <w:t>f</w:t>
      </w:r>
      <w:r w:rsidRPr="00BE5D2F">
        <w:rPr>
          <w:rFonts w:ascii="Calibri" w:eastAsia="Calibri" w:hAnsi="Calibri" w:cs="Calibri"/>
        </w:rPr>
        <w:t xml:space="preserve"> </w:t>
      </w:r>
      <w:r w:rsidR="00BE5D2F" w:rsidRPr="00BE5D2F">
        <w:rPr>
          <w:rFonts w:ascii="Calibri" w:eastAsia="Calibri" w:hAnsi="Calibri" w:cs="Calibri"/>
        </w:rPr>
        <w:t xml:space="preserve">the draft local </w:t>
      </w:r>
      <w:r w:rsidRPr="00BE5D2F">
        <w:rPr>
          <w:rFonts w:ascii="Calibri" w:eastAsia="Calibri" w:hAnsi="Calibri" w:cs="Calibri"/>
        </w:rPr>
        <w:t>plan</w:t>
      </w:r>
      <w:r w:rsidR="0015748F">
        <w:rPr>
          <w:rFonts w:ascii="Calibri" w:eastAsia="Calibri" w:hAnsi="Calibri" w:cs="Calibri"/>
        </w:rPr>
        <w:t xml:space="preserve"> policies</w:t>
      </w:r>
      <w:r w:rsidR="007E1D46">
        <w:rPr>
          <w:rFonts w:ascii="Calibri" w:eastAsia="Calibri" w:hAnsi="Calibri" w:cs="Calibri"/>
        </w:rPr>
        <w:t xml:space="preserve"> update</w:t>
      </w:r>
      <w:r w:rsidRPr="00BE5D2F">
        <w:rPr>
          <w:rFonts w:ascii="Calibri" w:eastAsia="Calibri" w:hAnsi="Calibri" w:cs="Calibri"/>
        </w:rPr>
        <w:t xml:space="preserve"> by keeping in mind the ‘tests’ as follows</w:t>
      </w:r>
      <w:r w:rsidR="00333E11" w:rsidRPr="00BE5D2F">
        <w:rPr>
          <w:rFonts w:ascii="Calibri" w:eastAsia="Calibri" w:hAnsi="Calibri" w:cs="Calibri"/>
        </w:rPr>
        <w:t xml:space="preserve">.  Is the </w:t>
      </w:r>
      <w:r w:rsidR="00BE5D2F" w:rsidRPr="00BE5D2F">
        <w:rPr>
          <w:rFonts w:ascii="Calibri" w:eastAsia="Calibri" w:hAnsi="Calibri" w:cs="Calibri"/>
        </w:rPr>
        <w:t>dra</w:t>
      </w:r>
      <w:r w:rsidR="007E1D46">
        <w:rPr>
          <w:rFonts w:ascii="Calibri" w:eastAsia="Calibri" w:hAnsi="Calibri" w:cs="Calibri"/>
        </w:rPr>
        <w:t>f</w:t>
      </w:r>
      <w:r w:rsidR="00BE5D2F" w:rsidRPr="00BE5D2F">
        <w:rPr>
          <w:rFonts w:ascii="Calibri" w:eastAsia="Calibri" w:hAnsi="Calibri" w:cs="Calibri"/>
        </w:rPr>
        <w:t>t local plan</w:t>
      </w:r>
      <w:r w:rsidR="007E1D46">
        <w:rPr>
          <w:rFonts w:ascii="Calibri" w:eastAsia="Calibri" w:hAnsi="Calibri" w:cs="Calibri"/>
        </w:rPr>
        <w:t xml:space="preserve"> update</w:t>
      </w:r>
      <w:r w:rsidRPr="00BE5D2F">
        <w:rPr>
          <w:rFonts w:ascii="Calibri" w:eastAsia="Calibri" w:hAnsi="Calibri" w:cs="Calibri"/>
        </w:rPr>
        <w:t>:</w:t>
      </w:r>
    </w:p>
    <w:p w14:paraId="685F729E" w14:textId="77777777" w:rsidR="003E2465" w:rsidRPr="00BE5D2F" w:rsidRDefault="00383968" w:rsidP="00BE5D2F">
      <w:pPr>
        <w:pStyle w:val="ListParagraph"/>
        <w:numPr>
          <w:ilvl w:val="0"/>
          <w:numId w:val="6"/>
        </w:numPr>
        <w:rPr>
          <w:rFonts w:ascii="Calibri" w:eastAsia="Calibri" w:hAnsi="Calibri" w:cs="Calibri"/>
        </w:rPr>
      </w:pPr>
      <w:r w:rsidRPr="00BE5D2F">
        <w:rPr>
          <w:rFonts w:ascii="Calibri" w:eastAsia="Calibri" w:hAnsi="Calibri" w:cs="Calibri"/>
          <w:b/>
          <w:bCs/>
        </w:rPr>
        <w:t>Positively prepared</w:t>
      </w:r>
      <w:r w:rsidRPr="00BE5D2F">
        <w:rPr>
          <w:rFonts w:ascii="Calibri" w:eastAsia="Calibri" w:hAnsi="Calibri" w:cs="Calibri"/>
        </w:rPr>
        <w:t xml:space="preserve"> –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w:t>
      </w:r>
    </w:p>
    <w:p w14:paraId="30BD09AA" w14:textId="77777777" w:rsidR="003E2465" w:rsidRPr="00BE5D2F" w:rsidRDefault="00383968" w:rsidP="00BE5D2F">
      <w:pPr>
        <w:pStyle w:val="ListParagraph"/>
        <w:numPr>
          <w:ilvl w:val="0"/>
          <w:numId w:val="6"/>
        </w:numPr>
        <w:rPr>
          <w:rFonts w:ascii="Calibri" w:eastAsia="Calibri" w:hAnsi="Calibri" w:cs="Calibri"/>
        </w:rPr>
      </w:pPr>
      <w:r w:rsidRPr="00BE5D2F">
        <w:rPr>
          <w:rFonts w:ascii="Calibri" w:eastAsia="Calibri" w:hAnsi="Calibri" w:cs="Calibri"/>
          <w:b/>
          <w:bCs/>
        </w:rPr>
        <w:t>Justified</w:t>
      </w:r>
      <w:r w:rsidRPr="00BE5D2F">
        <w:rPr>
          <w:rFonts w:ascii="Calibri" w:eastAsia="Calibri" w:hAnsi="Calibri" w:cs="Calibri"/>
        </w:rPr>
        <w:t xml:space="preserve"> – an appropriate strategy, taking into account the reasonable alternatives, and based on proportionate evidence;</w:t>
      </w:r>
    </w:p>
    <w:p w14:paraId="5F2898AC" w14:textId="77777777" w:rsidR="003E2465" w:rsidRPr="00BE5D2F" w:rsidRDefault="00383968" w:rsidP="00BE5D2F">
      <w:pPr>
        <w:pStyle w:val="ListParagraph"/>
        <w:numPr>
          <w:ilvl w:val="0"/>
          <w:numId w:val="6"/>
        </w:numPr>
        <w:rPr>
          <w:rFonts w:ascii="Calibri" w:eastAsia="Calibri" w:hAnsi="Calibri" w:cs="Calibri"/>
        </w:rPr>
      </w:pPr>
      <w:r w:rsidRPr="00BE5D2F">
        <w:rPr>
          <w:rFonts w:ascii="Calibri" w:eastAsia="Calibri" w:hAnsi="Calibri" w:cs="Calibri"/>
          <w:b/>
          <w:bCs/>
        </w:rPr>
        <w:t>Effective</w:t>
      </w:r>
      <w:r w:rsidRPr="00BE5D2F">
        <w:rPr>
          <w:rFonts w:ascii="Calibri" w:eastAsia="Calibri" w:hAnsi="Calibri" w:cs="Calibri"/>
        </w:rPr>
        <w:t xml:space="preserve"> – deliverable over the plan period, and based on effective joint working on cross-boundary strategic matters that have been dealt with rather than deferred, as evidenced by the statement of common ground; and</w:t>
      </w:r>
    </w:p>
    <w:p w14:paraId="3375D720" w14:textId="77777777" w:rsidR="003E2465" w:rsidRPr="00BE5D2F" w:rsidRDefault="00383968" w:rsidP="00BE5D2F">
      <w:pPr>
        <w:pStyle w:val="ListParagraph"/>
        <w:numPr>
          <w:ilvl w:val="0"/>
          <w:numId w:val="6"/>
        </w:numPr>
        <w:rPr>
          <w:rFonts w:ascii="Calibri" w:eastAsia="Calibri" w:hAnsi="Calibri" w:cs="Calibri"/>
        </w:rPr>
      </w:pPr>
      <w:r w:rsidRPr="00BE5D2F">
        <w:rPr>
          <w:rFonts w:ascii="Calibri" w:eastAsia="Calibri" w:hAnsi="Calibri" w:cs="Calibri"/>
          <w:b/>
          <w:bCs/>
        </w:rPr>
        <w:t xml:space="preserve">Consistent with national policy </w:t>
      </w:r>
      <w:r w:rsidRPr="00BE5D2F">
        <w:rPr>
          <w:rFonts w:ascii="Calibri" w:eastAsia="Calibri" w:hAnsi="Calibri" w:cs="Calibri"/>
        </w:rPr>
        <w:t>– enabling the delivery of sustainable development in accordance with the policies in th</w:t>
      </w:r>
      <w:r w:rsidR="00333E11" w:rsidRPr="00BE5D2F">
        <w:rPr>
          <w:rFonts w:ascii="Calibri" w:eastAsia="Calibri" w:hAnsi="Calibri" w:cs="Calibri"/>
        </w:rPr>
        <w:t>e</w:t>
      </w:r>
      <w:r w:rsidRPr="00BE5D2F">
        <w:rPr>
          <w:rFonts w:ascii="Calibri" w:eastAsia="Calibri" w:hAnsi="Calibri" w:cs="Calibri"/>
        </w:rPr>
        <w:t xml:space="preserve"> </w:t>
      </w:r>
      <w:hyperlink r:id="rId8" w:history="1">
        <w:r w:rsidR="00333E11" w:rsidRPr="00BE5D2F">
          <w:rPr>
            <w:rStyle w:val="Hyperlink"/>
            <w:rFonts w:ascii="Calibri" w:eastAsia="Calibri" w:hAnsi="Calibri" w:cs="Calibri"/>
          </w:rPr>
          <w:t>National Planning Policy Framework</w:t>
        </w:r>
      </w:hyperlink>
      <w:r w:rsidRPr="00BE5D2F">
        <w:rPr>
          <w:rFonts w:ascii="Calibri" w:eastAsia="Calibri" w:hAnsi="Calibri" w:cs="Calibri"/>
        </w:rPr>
        <w:t>.</w:t>
      </w:r>
    </w:p>
    <w:p w14:paraId="4ACABBE5" w14:textId="69CEA722" w:rsidR="003E2465" w:rsidRPr="00BE5D2F" w:rsidRDefault="003E2465" w:rsidP="00BE5D2F">
      <w:pPr>
        <w:ind w:firstLine="40"/>
        <w:rPr>
          <w:rFonts w:ascii="Calibri" w:eastAsia="Calibri" w:hAnsi="Calibri" w:cs="Calibri"/>
        </w:rPr>
      </w:pPr>
    </w:p>
    <w:p w14:paraId="5E970ECA" w14:textId="1DA6967D" w:rsidR="003E2465" w:rsidRPr="00BE5D2F" w:rsidRDefault="00383968" w:rsidP="007E1D46">
      <w:pPr>
        <w:rPr>
          <w:rFonts w:ascii="Calibri" w:eastAsia="Calibri" w:hAnsi="Calibri" w:cs="Calibri"/>
        </w:rPr>
      </w:pPr>
      <w:r w:rsidRPr="00BE5D2F">
        <w:rPr>
          <w:rFonts w:ascii="Calibri" w:eastAsia="Calibri" w:hAnsi="Calibri" w:cs="Calibri"/>
        </w:rPr>
        <w:lastRenderedPageBreak/>
        <w:t>For some elements, particularly those concerning clarity, you will also need to consider yourself as an end user of the</w:t>
      </w:r>
      <w:r w:rsidR="00333E11" w:rsidRPr="00BE5D2F">
        <w:rPr>
          <w:rFonts w:ascii="Calibri" w:eastAsia="Calibri" w:hAnsi="Calibri" w:cs="Calibri"/>
        </w:rPr>
        <w:t xml:space="preserve"> Local</w:t>
      </w:r>
      <w:r w:rsidRPr="00BE5D2F">
        <w:rPr>
          <w:rFonts w:ascii="Calibri" w:eastAsia="Calibri" w:hAnsi="Calibri" w:cs="Calibri"/>
        </w:rPr>
        <w:t xml:space="preserve"> </w:t>
      </w:r>
      <w:r w:rsidR="00333E11" w:rsidRPr="00BE5D2F">
        <w:rPr>
          <w:rFonts w:ascii="Calibri" w:eastAsia="Calibri" w:hAnsi="Calibri" w:cs="Calibri"/>
        </w:rPr>
        <w:t>P</w:t>
      </w:r>
      <w:r w:rsidRPr="00BE5D2F">
        <w:rPr>
          <w:rFonts w:ascii="Calibri" w:eastAsia="Calibri" w:hAnsi="Calibri" w:cs="Calibri"/>
        </w:rPr>
        <w:t>lan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w:t>
      </w:r>
    </w:p>
    <w:p w14:paraId="641F49FA" w14:textId="77777777" w:rsidR="003E2465" w:rsidRPr="00BE5D2F" w:rsidRDefault="003E2465" w:rsidP="007E1D46">
      <w:pPr>
        <w:rPr>
          <w:rFonts w:ascii="Calibri" w:eastAsia="Calibri" w:hAnsi="Calibri" w:cs="Calibri"/>
        </w:rPr>
      </w:pPr>
    </w:p>
    <w:p w14:paraId="1F65D98F" w14:textId="0088CDEC" w:rsidR="003E2465" w:rsidRPr="00BE5D2F" w:rsidRDefault="00383968" w:rsidP="007E1D46">
      <w:pPr>
        <w:rPr>
          <w:rFonts w:ascii="Calibri" w:eastAsia="Calibri" w:hAnsi="Calibri" w:cs="Calibri"/>
        </w:rPr>
      </w:pPr>
      <w:r w:rsidRPr="00BE5D2F">
        <w:rPr>
          <w:rFonts w:ascii="Calibri" w:eastAsia="Calibri" w:hAnsi="Calibri" w:cs="Calibri"/>
        </w:rPr>
        <w:t xml:space="preserve">Provide a brief answer to each question </w:t>
      </w:r>
      <w:r w:rsidRPr="00BE5D2F">
        <w:rPr>
          <w:rFonts w:ascii="Calibri" w:eastAsia="Calibri" w:hAnsi="Calibri" w:cs="Calibri"/>
          <w:u w:val="single"/>
        </w:rPr>
        <w:t>cross referring to evidence</w:t>
      </w:r>
      <w:r w:rsidRPr="00BE5D2F">
        <w:rPr>
          <w:rFonts w:ascii="Calibri" w:eastAsia="Calibri" w:hAnsi="Calibri" w:cs="Calibri"/>
        </w:rPr>
        <w:t xml:space="preserve"> that has informed or supports th</w:t>
      </w:r>
      <w:r w:rsidR="00333E11" w:rsidRPr="00BE5D2F">
        <w:rPr>
          <w:rFonts w:ascii="Calibri" w:eastAsia="Calibri" w:hAnsi="Calibri" w:cs="Calibri"/>
        </w:rPr>
        <w:t>e</w:t>
      </w:r>
      <w:r w:rsidRPr="00BE5D2F">
        <w:rPr>
          <w:rFonts w:ascii="Calibri" w:eastAsia="Calibri" w:hAnsi="Calibri" w:cs="Calibri"/>
        </w:rPr>
        <w:t xml:space="preserve"> </w:t>
      </w:r>
      <w:r w:rsidR="007E1D46">
        <w:rPr>
          <w:rFonts w:ascii="Calibri" w:eastAsia="Calibri" w:hAnsi="Calibri" w:cs="Calibri"/>
        </w:rPr>
        <w:t>local pl</w:t>
      </w:r>
      <w:r w:rsidRPr="00BE5D2F">
        <w:rPr>
          <w:rFonts w:ascii="Calibri" w:eastAsia="Calibri" w:hAnsi="Calibri" w:cs="Calibri"/>
        </w:rPr>
        <w:t>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 xml:space="preserve"> in order to </w:t>
      </w:r>
      <w:r w:rsidR="00BE5D2F" w:rsidRPr="00BE5D2F">
        <w:rPr>
          <w:rFonts w:ascii="Calibri" w:eastAsia="Calibri" w:hAnsi="Calibri" w:cs="Calibri"/>
        </w:rPr>
        <w:t xml:space="preserve">justify </w:t>
      </w:r>
      <w:r w:rsidRPr="00BE5D2F">
        <w:rPr>
          <w:rFonts w:ascii="Calibri" w:eastAsia="Calibri" w:hAnsi="Calibri" w:cs="Calibri"/>
        </w:rPr>
        <w:t>your reasoning and the score you have attributed.  Identify any likely implications of not changing your approach or ways in which you may potentially improve the score</w:t>
      </w:r>
      <w:r w:rsidR="00E85512" w:rsidRPr="00BE5D2F">
        <w:rPr>
          <w:rFonts w:ascii="Calibri" w:eastAsia="Calibri" w:hAnsi="Calibri" w:cs="Calibri"/>
        </w:rPr>
        <w:t xml:space="preserve"> either through changes to the plan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00E85512" w:rsidRPr="00BE5D2F">
        <w:rPr>
          <w:rFonts w:ascii="Calibri" w:eastAsia="Calibri" w:hAnsi="Calibri" w:cs="Calibri"/>
        </w:rPr>
        <w:t>, evidence or further engagement with developers or infrastructure providers recorded in you</w:t>
      </w:r>
      <w:r w:rsidR="000C6D5B">
        <w:rPr>
          <w:rFonts w:ascii="Calibri" w:eastAsia="Calibri" w:hAnsi="Calibri" w:cs="Calibri"/>
        </w:rPr>
        <w:t>r</w:t>
      </w:r>
      <w:r w:rsidR="00E85512" w:rsidRPr="00BE5D2F">
        <w:rPr>
          <w:rFonts w:ascii="Calibri" w:eastAsia="Calibri" w:hAnsi="Calibri" w:cs="Calibri"/>
        </w:rPr>
        <w:t xml:space="preserve"> statement of common ground</w:t>
      </w:r>
      <w:r w:rsidRPr="00BE5D2F">
        <w:rPr>
          <w:rFonts w:ascii="Calibri" w:eastAsia="Calibri" w:hAnsi="Calibri" w:cs="Calibri"/>
        </w:rPr>
        <w:t xml:space="preserve">.  </w:t>
      </w:r>
      <w:r w:rsidR="00E85512" w:rsidRPr="00BE5D2F">
        <w:rPr>
          <w:rFonts w:ascii="Calibri" w:eastAsia="Calibri" w:hAnsi="Calibri" w:cs="Calibri"/>
        </w:rPr>
        <w:t>But r</w:t>
      </w:r>
      <w:r w:rsidRPr="00BE5D2F">
        <w:rPr>
          <w:rFonts w:ascii="Calibri" w:eastAsia="Calibri" w:hAnsi="Calibri" w:cs="Calibri"/>
        </w:rPr>
        <w:t xml:space="preserve">emember that the </w:t>
      </w:r>
      <w:r w:rsidR="007E1D46">
        <w:rPr>
          <w:rFonts w:ascii="Calibri" w:eastAsia="Calibri" w:hAnsi="Calibri" w:cs="Calibri"/>
        </w:rPr>
        <w:t xml:space="preserve">local plan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 xml:space="preserve"> doesn’t need to be supported by reams of evidence</w:t>
      </w:r>
      <w:r w:rsidR="00BE43BA" w:rsidRPr="00BE5D2F">
        <w:rPr>
          <w:rFonts w:ascii="Calibri" w:eastAsia="Calibri" w:hAnsi="Calibri" w:cs="Calibri"/>
        </w:rPr>
        <w:t xml:space="preserve">.  </w:t>
      </w:r>
      <w:r w:rsidRPr="00BE5D2F">
        <w:rPr>
          <w:rFonts w:ascii="Calibri" w:eastAsia="Calibri" w:hAnsi="Calibri" w:cs="Calibri"/>
        </w:rPr>
        <w:t xml:space="preserve"> </w:t>
      </w:r>
      <w:r w:rsidR="00BE43BA" w:rsidRPr="00BE5D2F">
        <w:rPr>
          <w:rFonts w:ascii="Calibri" w:eastAsia="Calibri" w:hAnsi="Calibri" w:cs="Calibri"/>
        </w:rPr>
        <w:t>E</w:t>
      </w:r>
      <w:r w:rsidRPr="00BE5D2F">
        <w:rPr>
          <w:rFonts w:ascii="Calibri" w:eastAsia="Calibri" w:hAnsi="Calibri" w:cs="Calibri"/>
        </w:rPr>
        <w:t xml:space="preserve">vidence needs to be proportionate, clear and robust in line with </w:t>
      </w:r>
      <w:hyperlink r:id="rId9" w:history="1">
        <w:r w:rsidRPr="0020215C">
          <w:rPr>
            <w:rStyle w:val="Hyperlink"/>
            <w:rFonts w:ascii="Calibri" w:eastAsia="Calibri" w:hAnsi="Calibri" w:cs="Calibri"/>
          </w:rPr>
          <w:t xml:space="preserve">PAS </w:t>
        </w:r>
        <w:r w:rsidR="0020215C" w:rsidRPr="0020215C">
          <w:rPr>
            <w:rStyle w:val="Hyperlink"/>
            <w:rFonts w:ascii="Calibri" w:eastAsia="Calibri" w:hAnsi="Calibri" w:cs="Calibri"/>
          </w:rPr>
          <w:t xml:space="preserve">advice </w:t>
        </w:r>
        <w:r w:rsidR="00BE5D2F" w:rsidRPr="0020215C">
          <w:rPr>
            <w:rStyle w:val="Hyperlink"/>
            <w:rFonts w:ascii="Calibri" w:eastAsia="Calibri" w:hAnsi="Calibri" w:cs="Calibri"/>
          </w:rPr>
          <w:t>o</w:t>
        </w:r>
        <w:r w:rsidR="0020215C" w:rsidRPr="0020215C">
          <w:rPr>
            <w:rStyle w:val="Hyperlink"/>
            <w:rFonts w:ascii="Calibri" w:eastAsia="Calibri" w:hAnsi="Calibri" w:cs="Calibri"/>
          </w:rPr>
          <w:t>n</w:t>
        </w:r>
        <w:r w:rsidR="00BE5D2F" w:rsidRPr="0020215C">
          <w:rPr>
            <w:rStyle w:val="Hyperlink"/>
            <w:rFonts w:ascii="Calibri" w:eastAsia="Calibri" w:hAnsi="Calibri" w:cs="Calibri"/>
          </w:rPr>
          <w:t xml:space="preserve"> proportionate evidence</w:t>
        </w:r>
      </w:hyperlink>
      <w:r w:rsidR="0020215C">
        <w:rPr>
          <w:rStyle w:val="Hyperlink"/>
          <w:rFonts w:ascii="Calibri" w:eastAsia="Calibri" w:hAnsi="Calibri" w:cs="Calibri"/>
        </w:rPr>
        <w:t>.</w:t>
      </w:r>
    </w:p>
    <w:p w14:paraId="2157FF58" w14:textId="77777777" w:rsidR="003E2465" w:rsidRPr="00BE5D2F" w:rsidRDefault="003E2465">
      <w:pPr>
        <w:rPr>
          <w:rFonts w:ascii="Calibri" w:eastAsia="Calibri" w:hAnsi="Calibri" w:cs="Calibri"/>
        </w:rPr>
      </w:pPr>
    </w:p>
    <w:p w14:paraId="47EB95E1" w14:textId="74DE1ACB" w:rsidR="00333E11" w:rsidRPr="00BE5D2F" w:rsidRDefault="00E85512" w:rsidP="00081131">
      <w:pPr>
        <w:rPr>
          <w:rFonts w:ascii="Calibri" w:eastAsia="Calibri" w:hAnsi="Calibri" w:cs="Calibri"/>
        </w:rPr>
      </w:pPr>
      <w:r w:rsidRPr="00BE5D2F">
        <w:rPr>
          <w:rFonts w:ascii="Calibri" w:eastAsia="Calibri" w:hAnsi="Calibri" w:cs="Calibri"/>
        </w:rPr>
        <w:t xml:space="preserve">If you find it helpful, you can score your </w:t>
      </w:r>
      <w:r w:rsidR="007E1D46">
        <w:rPr>
          <w:rFonts w:ascii="Calibri" w:eastAsia="Calibri" w:hAnsi="Calibri" w:cs="Calibri"/>
        </w:rPr>
        <w:t xml:space="preserve">local </w:t>
      </w:r>
      <w:r w:rsidRPr="00BE5D2F">
        <w:rPr>
          <w:rFonts w:ascii="Calibri" w:eastAsia="Calibri" w:hAnsi="Calibri" w:cs="Calibri"/>
        </w:rPr>
        <w:t>plan</w:t>
      </w:r>
      <w:r w:rsidR="007E1D46">
        <w:rPr>
          <w:rFonts w:ascii="Calibri" w:eastAsia="Calibri" w:hAnsi="Calibri" w:cs="Calibri"/>
        </w:rPr>
        <w:t xml:space="preserve"> </w:t>
      </w:r>
      <w:r w:rsidR="0015748F">
        <w:rPr>
          <w:rFonts w:ascii="Calibri" w:eastAsia="Calibri" w:hAnsi="Calibri" w:cs="Calibri"/>
        </w:rPr>
        <w:t xml:space="preserve">policies </w:t>
      </w:r>
      <w:r w:rsidR="007E1D46">
        <w:rPr>
          <w:rFonts w:ascii="Calibri" w:eastAsia="Calibri" w:hAnsi="Calibri" w:cs="Calibri"/>
        </w:rPr>
        <w:t>update</w:t>
      </w:r>
      <w:r w:rsidRPr="00BE5D2F">
        <w:rPr>
          <w:rFonts w:ascii="Calibri" w:eastAsia="Calibri" w:hAnsi="Calibri" w:cs="Calibri"/>
        </w:rPr>
        <w:t xml:space="preserve"> on the degree to which you meet requirements underpinning the question. </w:t>
      </w:r>
      <w:r w:rsidR="00383968" w:rsidRPr="00BE5D2F">
        <w:rPr>
          <w:rFonts w:ascii="Calibri" w:eastAsia="Calibri" w:hAnsi="Calibri" w:cs="Calibri"/>
        </w:rPr>
        <w:t xml:space="preserve">You can </w:t>
      </w:r>
      <w:r w:rsidRPr="00BE5D2F">
        <w:rPr>
          <w:rFonts w:ascii="Calibri" w:eastAsia="Calibri" w:hAnsi="Calibri" w:cs="Calibri"/>
        </w:rPr>
        <w:t xml:space="preserve">then </w:t>
      </w:r>
      <w:r w:rsidR="00383968" w:rsidRPr="00BE5D2F">
        <w:rPr>
          <w:rFonts w:ascii="Calibri" w:eastAsia="Calibri" w:hAnsi="Calibri" w:cs="Calibri"/>
        </w:rPr>
        <w:t>add up the scores to calculate your confidence in the</w:t>
      </w:r>
      <w:r w:rsidR="00AA7B4B">
        <w:rPr>
          <w:rFonts w:ascii="Calibri" w:eastAsia="Calibri" w:hAnsi="Calibri" w:cs="Calibri"/>
        </w:rPr>
        <w:t xml:space="preserve"> local </w:t>
      </w:r>
      <w:r w:rsidR="00383968" w:rsidRPr="00BE5D2F">
        <w:rPr>
          <w:rFonts w:ascii="Calibri" w:eastAsia="Calibri" w:hAnsi="Calibri" w:cs="Calibri"/>
        </w:rPr>
        <w:t>plan</w:t>
      </w:r>
      <w:r w:rsidR="0015748F">
        <w:rPr>
          <w:rFonts w:ascii="Calibri" w:eastAsia="Calibri" w:hAnsi="Calibri" w:cs="Calibri"/>
        </w:rPr>
        <w:t xml:space="preserve"> policies</w:t>
      </w:r>
      <w:r w:rsidR="00AA7B4B">
        <w:rPr>
          <w:rFonts w:ascii="Calibri" w:eastAsia="Calibri" w:hAnsi="Calibri" w:cs="Calibri"/>
        </w:rPr>
        <w:t xml:space="preserve"> update</w:t>
      </w:r>
      <w:r w:rsidR="00383968" w:rsidRPr="00BE5D2F">
        <w:rPr>
          <w:rFonts w:ascii="Calibri" w:eastAsia="Calibri" w:hAnsi="Calibri" w:cs="Calibri"/>
        </w:rPr>
        <w:t xml:space="preserve"> (on a scale from -100 to +100) and use this as a benchmark for</w:t>
      </w:r>
      <w:r w:rsidR="00333E11" w:rsidRPr="00BE5D2F">
        <w:rPr>
          <w:rFonts w:ascii="Calibri" w:eastAsia="Calibri" w:hAnsi="Calibri" w:cs="Calibri"/>
        </w:rPr>
        <w:t xml:space="preserve"> future</w:t>
      </w:r>
      <w:r w:rsidR="00383968" w:rsidRPr="00BE5D2F">
        <w:rPr>
          <w:rFonts w:ascii="Calibri" w:eastAsia="Calibri" w:hAnsi="Calibri" w:cs="Calibri"/>
        </w:rPr>
        <w:t xml:space="preserve"> improvements. </w:t>
      </w:r>
      <w:r w:rsidR="000E3530" w:rsidRPr="00BE5D2F">
        <w:rPr>
          <w:rFonts w:ascii="Calibri" w:eastAsia="Calibri" w:hAnsi="Calibri" w:cs="Calibri"/>
        </w:rPr>
        <w:t xml:space="preserve"> Where a particular question is not applicable to your circumstances, please score +2.</w:t>
      </w:r>
    </w:p>
    <w:p w14:paraId="33E1BA72" w14:textId="77777777" w:rsidR="00333E11" w:rsidRPr="00333E11" w:rsidRDefault="00333E11" w:rsidP="00333E11">
      <w:pPr>
        <w:rPr>
          <w:rFonts w:ascii="Calibri" w:eastAsia="Calibri" w:hAnsi="Calibri" w:cs="Calibri"/>
          <w:sz w:val="20"/>
          <w:szCs w:val="20"/>
        </w:rPr>
      </w:pPr>
    </w:p>
    <w:p w14:paraId="75BA7BDB" w14:textId="77777777" w:rsidR="00333E11" w:rsidRPr="00333E11" w:rsidRDefault="00333E11" w:rsidP="00333E11">
      <w:pPr>
        <w:rPr>
          <w:rFonts w:ascii="Calibri" w:eastAsia="Calibri" w:hAnsi="Calibri" w:cs="Calibri"/>
          <w:sz w:val="20"/>
          <w:szCs w:val="20"/>
        </w:rPr>
      </w:pPr>
    </w:p>
    <w:p w14:paraId="4E2B1D48" w14:textId="77777777" w:rsidR="00081131" w:rsidRPr="00F65D5D" w:rsidRDefault="00081131" w:rsidP="00081131">
      <w:pPr>
        <w:pBdr>
          <w:top w:val="nil"/>
          <w:left w:val="nil"/>
          <w:bottom w:val="nil"/>
          <w:right w:val="nil"/>
          <w:between w:val="nil"/>
        </w:pBdr>
        <w:spacing w:line="276" w:lineRule="auto"/>
        <w:rPr>
          <w:rFonts w:ascii="Calibri" w:eastAsia="Calibri" w:hAnsi="Calibri" w:cs="Calibri"/>
          <w:b/>
          <w:color w:val="70AD47"/>
          <w:sz w:val="34"/>
          <w:szCs w:val="34"/>
        </w:rPr>
      </w:pPr>
      <w:r w:rsidRPr="00F65D5D">
        <w:rPr>
          <w:rFonts w:ascii="Calibri" w:eastAsia="Calibri" w:hAnsi="Calibri" w:cs="Calibri"/>
          <w:b/>
          <w:color w:val="70AD47"/>
          <w:sz w:val="34"/>
          <w:szCs w:val="34"/>
        </w:rPr>
        <w:t>How to use th</w:t>
      </w:r>
      <w:r>
        <w:rPr>
          <w:rFonts w:ascii="Calibri" w:eastAsia="Calibri" w:hAnsi="Calibri" w:cs="Calibri"/>
          <w:b/>
          <w:color w:val="70AD47"/>
          <w:sz w:val="34"/>
          <w:szCs w:val="34"/>
        </w:rPr>
        <w:t>e results of</w:t>
      </w:r>
      <w:r w:rsidRPr="00F65D5D">
        <w:rPr>
          <w:rFonts w:ascii="Calibri" w:eastAsia="Calibri" w:hAnsi="Calibri" w:cs="Calibri"/>
          <w:b/>
          <w:color w:val="70AD47"/>
          <w:sz w:val="34"/>
          <w:szCs w:val="34"/>
        </w:rPr>
        <w:t xml:space="preserve"> </w:t>
      </w:r>
      <w:r>
        <w:rPr>
          <w:rFonts w:ascii="Calibri" w:eastAsia="Calibri" w:hAnsi="Calibri" w:cs="Calibri"/>
          <w:b/>
          <w:color w:val="70AD47"/>
          <w:sz w:val="34"/>
          <w:szCs w:val="34"/>
        </w:rPr>
        <w:t>this part of the toolkit</w:t>
      </w:r>
    </w:p>
    <w:p w14:paraId="670F383C" w14:textId="77777777" w:rsidR="00081131" w:rsidRDefault="00081131" w:rsidP="00081131">
      <w:pPr>
        <w:pBdr>
          <w:top w:val="nil"/>
          <w:left w:val="nil"/>
          <w:bottom w:val="nil"/>
          <w:right w:val="nil"/>
          <w:between w:val="nil"/>
        </w:pBdr>
        <w:rPr>
          <w:rFonts w:ascii="Calibri" w:eastAsia="Calibri" w:hAnsi="Calibri" w:cs="Calibri"/>
          <w:color w:val="000000"/>
        </w:rPr>
      </w:pPr>
    </w:p>
    <w:p w14:paraId="4DED30E9" w14:textId="2064570D" w:rsidR="00081131" w:rsidRPr="00485885" w:rsidRDefault="00081131" w:rsidP="0008113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You can use the results of this tool throughout the plan making process to assess the extent to which your plan addresses </w:t>
      </w:r>
      <w:r w:rsidR="0067768A">
        <w:rPr>
          <w:rFonts w:ascii="Calibri" w:eastAsia="Calibri" w:hAnsi="Calibri" w:cs="Calibri"/>
          <w:color w:val="000000"/>
        </w:rPr>
        <w:t>k</w:t>
      </w:r>
      <w:r>
        <w:rPr>
          <w:rFonts w:ascii="Calibri" w:eastAsia="Calibri" w:hAnsi="Calibri" w:cs="Calibri"/>
          <w:color w:val="000000"/>
        </w:rPr>
        <w:t xml:space="preserve">ey soundness requirements. There is no requirement to publish or submit this table to the Planning Inspectorate as part of the </w:t>
      </w:r>
      <w:r w:rsidR="00AA7B4B">
        <w:rPr>
          <w:rFonts w:ascii="Calibri" w:eastAsia="Calibri" w:hAnsi="Calibri" w:cs="Calibri"/>
          <w:color w:val="000000"/>
        </w:rPr>
        <w:t>i</w:t>
      </w:r>
      <w:r>
        <w:rPr>
          <w:rFonts w:ascii="Calibri" w:eastAsia="Calibri" w:hAnsi="Calibri" w:cs="Calibri"/>
          <w:color w:val="000000"/>
        </w:rPr>
        <w:t xml:space="preserve">ndependent </w:t>
      </w:r>
      <w:r w:rsidR="00AA7B4B">
        <w:rPr>
          <w:rFonts w:ascii="Calibri" w:eastAsia="Calibri" w:hAnsi="Calibri" w:cs="Calibri"/>
          <w:color w:val="000000"/>
        </w:rPr>
        <w:t>e</w:t>
      </w:r>
      <w:r>
        <w:rPr>
          <w:rFonts w:ascii="Calibri" w:eastAsia="Calibri" w:hAnsi="Calibri" w:cs="Calibri"/>
          <w:color w:val="000000"/>
        </w:rPr>
        <w:t xml:space="preserve">xamination, but you may find </w:t>
      </w:r>
      <w:r w:rsidR="00AA7B4B">
        <w:rPr>
          <w:rFonts w:ascii="Calibri" w:eastAsia="Calibri" w:hAnsi="Calibri" w:cs="Calibri"/>
          <w:color w:val="000000"/>
        </w:rPr>
        <w:t>the assessment</w:t>
      </w:r>
      <w:r>
        <w:rPr>
          <w:rFonts w:ascii="Calibri" w:eastAsia="Calibri" w:hAnsi="Calibri" w:cs="Calibri"/>
          <w:color w:val="000000"/>
        </w:rPr>
        <w:t xml:space="preserve"> (or some elements) helpful to </w:t>
      </w:r>
      <w:r w:rsidR="00BE5D2F">
        <w:rPr>
          <w:rFonts w:ascii="Calibri" w:eastAsia="Calibri" w:hAnsi="Calibri" w:cs="Calibri"/>
          <w:color w:val="000000"/>
        </w:rPr>
        <w:t xml:space="preserve">inform </w:t>
      </w:r>
      <w:r>
        <w:rPr>
          <w:rFonts w:ascii="Calibri" w:eastAsia="Calibri" w:hAnsi="Calibri" w:cs="Calibri"/>
          <w:color w:val="000000"/>
        </w:rPr>
        <w:t>changes to your plan or supporting documents.</w:t>
      </w:r>
    </w:p>
    <w:p w14:paraId="1F7A2FB1" w14:textId="77777777" w:rsidR="00081131" w:rsidRPr="00485885" w:rsidRDefault="00081131" w:rsidP="00081131">
      <w:pPr>
        <w:pBdr>
          <w:top w:val="nil"/>
          <w:left w:val="nil"/>
          <w:bottom w:val="nil"/>
          <w:right w:val="nil"/>
          <w:between w:val="nil"/>
        </w:pBdr>
        <w:rPr>
          <w:rFonts w:ascii="Calibri" w:eastAsia="Calibri" w:hAnsi="Calibri" w:cs="Calibri"/>
          <w:color w:val="000000"/>
          <w:highlight w:val="yellow"/>
        </w:rPr>
      </w:pPr>
    </w:p>
    <w:p w14:paraId="0E2E759A" w14:textId="77777777" w:rsidR="00333E11" w:rsidRPr="00333E11" w:rsidRDefault="00333E11" w:rsidP="00333E11">
      <w:pPr>
        <w:rPr>
          <w:rFonts w:ascii="Calibri" w:eastAsia="Calibri" w:hAnsi="Calibri" w:cs="Calibri"/>
          <w:sz w:val="20"/>
          <w:szCs w:val="20"/>
        </w:rPr>
      </w:pPr>
    </w:p>
    <w:p w14:paraId="27623DEF" w14:textId="77777777" w:rsidR="00333E11" w:rsidRPr="00333E11" w:rsidRDefault="00333E11" w:rsidP="00333E11">
      <w:pPr>
        <w:rPr>
          <w:rFonts w:ascii="Calibri" w:eastAsia="Calibri" w:hAnsi="Calibri" w:cs="Calibri"/>
          <w:sz w:val="20"/>
          <w:szCs w:val="20"/>
        </w:rPr>
      </w:pPr>
    </w:p>
    <w:p w14:paraId="7EEEBB02" w14:textId="0C1839A0" w:rsidR="00B055A3" w:rsidRDefault="00B055A3">
      <w:pPr>
        <w:rPr>
          <w:rFonts w:ascii="Calibri" w:eastAsia="Calibri" w:hAnsi="Calibri" w:cs="Calibri"/>
          <w:sz w:val="20"/>
          <w:szCs w:val="20"/>
        </w:rPr>
      </w:pPr>
      <w:r>
        <w:rPr>
          <w:rFonts w:ascii="Calibri" w:eastAsia="Calibri" w:hAnsi="Calibri" w:cs="Calibri"/>
          <w:sz w:val="20"/>
          <w:szCs w:val="20"/>
        </w:rPr>
        <w:br w:type="page"/>
      </w:r>
    </w:p>
    <w:p w14:paraId="1867600E" w14:textId="77777777" w:rsidR="00333E11" w:rsidRPr="00333E11" w:rsidRDefault="00333E11" w:rsidP="00333E11">
      <w:pPr>
        <w:rPr>
          <w:rFonts w:ascii="Calibri" w:eastAsia="Calibri" w:hAnsi="Calibri" w:cs="Calibri"/>
          <w:sz w:val="20"/>
          <w:szCs w:val="20"/>
        </w:rPr>
      </w:pPr>
    </w:p>
    <w:p w14:paraId="27893CFB" w14:textId="77777777" w:rsidR="00333E11" w:rsidRPr="00333E11" w:rsidRDefault="00333E11" w:rsidP="00333E11">
      <w:pPr>
        <w:rPr>
          <w:rFonts w:ascii="Calibri" w:eastAsia="Calibri" w:hAnsi="Calibri" w:cs="Calibri"/>
          <w:sz w:val="20"/>
          <w:szCs w:val="20"/>
        </w:rPr>
      </w:pPr>
    </w:p>
    <w:tbl>
      <w:tblPr>
        <w:tblStyle w:val="a"/>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3969"/>
        <w:gridCol w:w="1956"/>
        <w:gridCol w:w="28"/>
        <w:gridCol w:w="1928"/>
        <w:gridCol w:w="57"/>
        <w:gridCol w:w="1842"/>
        <w:gridCol w:w="57"/>
        <w:gridCol w:w="1786"/>
        <w:gridCol w:w="55"/>
        <w:gridCol w:w="115"/>
        <w:gridCol w:w="1956"/>
      </w:tblGrid>
      <w:tr w:rsidR="003E2465" w14:paraId="571FC74C" w14:textId="77777777" w:rsidTr="00BE5D2F">
        <w:trPr>
          <w:trHeight w:val="1020"/>
          <w:tblHeader/>
        </w:trPr>
        <w:tc>
          <w:tcPr>
            <w:tcW w:w="1419" w:type="dxa"/>
            <w:shd w:val="clear" w:color="auto" w:fill="BFBFBF"/>
            <w:vAlign w:val="center"/>
          </w:tcPr>
          <w:p w14:paraId="56F52965" w14:textId="77777777" w:rsidR="003E2465" w:rsidRDefault="003E2465">
            <w:pPr>
              <w:ind w:left="1080"/>
              <w:rPr>
                <w:b/>
                <w:sz w:val="20"/>
                <w:szCs w:val="20"/>
              </w:rPr>
            </w:pPr>
          </w:p>
        </w:tc>
        <w:tc>
          <w:tcPr>
            <w:tcW w:w="3969" w:type="dxa"/>
            <w:shd w:val="clear" w:color="auto" w:fill="BFBFBF"/>
            <w:vAlign w:val="center"/>
          </w:tcPr>
          <w:p w14:paraId="1641FB15" w14:textId="77777777" w:rsidR="003E2465" w:rsidRDefault="00383968">
            <w:pPr>
              <w:rPr>
                <w:rFonts w:ascii="Calibri" w:eastAsia="Calibri" w:hAnsi="Calibri" w:cs="Calibri"/>
                <w:b/>
                <w:i/>
                <w:sz w:val="20"/>
                <w:szCs w:val="20"/>
              </w:rPr>
            </w:pPr>
            <w:r>
              <w:rPr>
                <w:rFonts w:ascii="Calibri" w:eastAsia="Calibri" w:hAnsi="Calibri" w:cs="Calibri"/>
                <w:b/>
                <w:i/>
                <w:sz w:val="20"/>
                <w:szCs w:val="20"/>
              </w:rPr>
              <w:t>KEY QUESTIONS</w:t>
            </w:r>
          </w:p>
        </w:tc>
        <w:tc>
          <w:tcPr>
            <w:tcW w:w="9780" w:type="dxa"/>
            <w:gridSpan w:val="10"/>
            <w:shd w:val="clear" w:color="auto" w:fill="BFBFBF"/>
          </w:tcPr>
          <w:p w14:paraId="7C4A23FA" w14:textId="77777777" w:rsidR="003E2465" w:rsidRDefault="00383968">
            <w:pPr>
              <w:jc w:val="center"/>
              <w:rPr>
                <w:rFonts w:ascii="Calibri" w:eastAsia="Calibri" w:hAnsi="Calibri" w:cs="Calibri"/>
                <w:b/>
                <w:i/>
                <w:sz w:val="20"/>
                <w:szCs w:val="20"/>
              </w:rPr>
            </w:pPr>
            <w:r>
              <w:rPr>
                <w:rFonts w:ascii="Calibri" w:eastAsia="Calibri" w:hAnsi="Calibri" w:cs="Calibri"/>
                <w:b/>
                <w:i/>
                <w:sz w:val="20"/>
                <w:szCs w:val="20"/>
              </w:rPr>
              <w:t>Assessment</w:t>
            </w:r>
          </w:p>
          <w:p w14:paraId="4353155F" w14:textId="77777777" w:rsidR="003E2465" w:rsidRDefault="00383968" w:rsidP="00B57DFE">
            <w:pPr>
              <w:jc w:val="center"/>
              <w:rPr>
                <w:rFonts w:ascii="Calibri" w:eastAsia="Calibri" w:hAnsi="Calibri" w:cs="Calibri"/>
                <w:i/>
                <w:sz w:val="20"/>
                <w:szCs w:val="20"/>
              </w:rPr>
            </w:pPr>
            <w:r>
              <w:rPr>
                <w:rFonts w:ascii="Calibri" w:eastAsia="Calibri" w:hAnsi="Calibri" w:cs="Calibri"/>
                <w:i/>
                <w:sz w:val="20"/>
                <w:szCs w:val="20"/>
              </w:rPr>
              <w:t>Note: In answering the questions, you should be able to reference the document(s) in the plan evidence base (which may include any Statement(s) of Common Ground - both Examination focused and in relation to the Duty to Cooperate).  Try to be as precise as possible when referencing evidence sources, including identifying specific sections/ paragraphs where appropriate.</w:t>
            </w:r>
          </w:p>
          <w:p w14:paraId="6567B88C" w14:textId="77777777" w:rsidR="003E2465" w:rsidRDefault="003E2465">
            <w:pPr>
              <w:jc w:val="center"/>
              <w:rPr>
                <w:rFonts w:ascii="Calibri" w:eastAsia="Calibri" w:hAnsi="Calibri" w:cs="Calibri"/>
                <w:b/>
                <w:i/>
                <w:sz w:val="20"/>
                <w:szCs w:val="20"/>
              </w:rPr>
            </w:pPr>
          </w:p>
        </w:tc>
      </w:tr>
      <w:tr w:rsidR="00854B89" w14:paraId="1713AB15" w14:textId="77777777" w:rsidTr="00FC7586">
        <w:trPr>
          <w:trHeight w:val="260"/>
        </w:trPr>
        <w:tc>
          <w:tcPr>
            <w:tcW w:w="1419" w:type="dxa"/>
            <w:shd w:val="clear" w:color="auto" w:fill="70AD47"/>
            <w:vAlign w:val="center"/>
          </w:tcPr>
          <w:p w14:paraId="792D92C9" w14:textId="77777777" w:rsidR="00854B89" w:rsidRDefault="00854B89" w:rsidP="00FC7586">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13749" w:type="dxa"/>
            <w:gridSpan w:val="11"/>
            <w:shd w:val="clear" w:color="auto" w:fill="70AD47"/>
            <w:vAlign w:val="center"/>
          </w:tcPr>
          <w:p w14:paraId="6465239A" w14:textId="77777777" w:rsidR="00854B89" w:rsidRDefault="00854B89" w:rsidP="00FC7586">
            <w:pPr>
              <w:rPr>
                <w:rFonts w:ascii="Calibri" w:eastAsia="Calibri" w:hAnsi="Calibri" w:cs="Calibri"/>
                <w:sz w:val="20"/>
                <w:szCs w:val="20"/>
              </w:rPr>
            </w:pPr>
            <w:r>
              <w:rPr>
                <w:rFonts w:ascii="Calibri" w:eastAsia="Calibri" w:hAnsi="Calibri" w:cs="Calibri"/>
                <w:b/>
                <w:sz w:val="20"/>
                <w:szCs w:val="20"/>
              </w:rPr>
              <w:t xml:space="preserve">Growth Strategy </w:t>
            </w:r>
          </w:p>
        </w:tc>
      </w:tr>
      <w:tr w:rsidR="003E2465" w14:paraId="611160CB" w14:textId="77777777">
        <w:trPr>
          <w:trHeight w:val="2080"/>
        </w:trPr>
        <w:tc>
          <w:tcPr>
            <w:tcW w:w="1419" w:type="dxa"/>
            <w:shd w:val="clear" w:color="auto" w:fill="70AD47"/>
            <w:vAlign w:val="center"/>
          </w:tcPr>
          <w:p w14:paraId="6896F9D3" w14:textId="767985CE" w:rsidR="003E2465" w:rsidRDefault="00BE43BA" w:rsidP="00BE5D2F">
            <w:pPr>
              <w:rPr>
                <w:b/>
                <w:sz w:val="20"/>
                <w:szCs w:val="20"/>
              </w:rPr>
            </w:pPr>
            <w:r>
              <w:rPr>
                <w:b/>
                <w:sz w:val="20"/>
                <w:szCs w:val="20"/>
              </w:rPr>
              <w:t>A</w:t>
            </w:r>
          </w:p>
        </w:tc>
        <w:tc>
          <w:tcPr>
            <w:tcW w:w="3969" w:type="dxa"/>
            <w:shd w:val="clear" w:color="auto" w:fill="BFBFBF"/>
            <w:vAlign w:val="center"/>
          </w:tcPr>
          <w:p w14:paraId="02FB1283" w14:textId="09C87171" w:rsidR="003E2465" w:rsidRDefault="00383968">
            <w:pPr>
              <w:rPr>
                <w:rFonts w:ascii="Calibri" w:eastAsia="Calibri" w:hAnsi="Calibri" w:cs="Calibri"/>
                <w:b/>
                <w:sz w:val="20"/>
                <w:szCs w:val="20"/>
              </w:rPr>
            </w:pPr>
            <w:r>
              <w:rPr>
                <w:rFonts w:ascii="Calibri" w:eastAsia="Calibri" w:hAnsi="Calibri" w:cs="Calibri"/>
                <w:b/>
                <w:sz w:val="20"/>
                <w:szCs w:val="20"/>
              </w:rPr>
              <w:t xml:space="preserve">In no more than 100 words </w:t>
            </w:r>
            <w:r w:rsidRPr="00332F89">
              <w:rPr>
                <w:rFonts w:ascii="Calibri" w:eastAsia="Calibri" w:hAnsi="Calibri" w:cs="Calibri"/>
                <w:b/>
                <w:sz w:val="20"/>
                <w:szCs w:val="20"/>
              </w:rPr>
              <w:t>(excluding any referencing)</w:t>
            </w:r>
            <w:r>
              <w:rPr>
                <w:rFonts w:ascii="Calibri" w:eastAsia="Calibri" w:hAnsi="Calibri" w:cs="Calibri"/>
                <w:b/>
                <w:sz w:val="20"/>
                <w:szCs w:val="20"/>
              </w:rPr>
              <w:t xml:space="preserve"> summarise your </w:t>
            </w:r>
            <w:r w:rsidR="00E85512">
              <w:rPr>
                <w:rFonts w:ascii="Calibri" w:eastAsia="Calibri" w:hAnsi="Calibri" w:cs="Calibri"/>
                <w:b/>
                <w:sz w:val="20"/>
                <w:szCs w:val="20"/>
              </w:rPr>
              <w:t>strategy for</w:t>
            </w:r>
            <w:r>
              <w:rPr>
                <w:rFonts w:ascii="Calibri" w:eastAsia="Calibri" w:hAnsi="Calibri" w:cs="Calibri"/>
                <w:b/>
                <w:sz w:val="20"/>
                <w:szCs w:val="20"/>
              </w:rPr>
              <w:t xml:space="preserve"> delivering growth and development in your area </w:t>
            </w:r>
          </w:p>
        </w:tc>
        <w:tc>
          <w:tcPr>
            <w:tcW w:w="9780" w:type="dxa"/>
            <w:gridSpan w:val="10"/>
            <w:shd w:val="clear" w:color="auto" w:fill="auto"/>
          </w:tcPr>
          <w:p w14:paraId="7501CC8E" w14:textId="77777777" w:rsidR="003E2465" w:rsidRDefault="003E2465">
            <w:pPr>
              <w:rPr>
                <w:rFonts w:ascii="Calibri" w:eastAsia="Calibri" w:hAnsi="Calibri" w:cs="Calibri"/>
                <w:b/>
                <w:sz w:val="20"/>
                <w:szCs w:val="20"/>
              </w:rPr>
            </w:pPr>
          </w:p>
        </w:tc>
      </w:tr>
      <w:tr w:rsidR="003E2465" w14:paraId="184F941B" w14:textId="77777777">
        <w:trPr>
          <w:trHeight w:val="2040"/>
        </w:trPr>
        <w:tc>
          <w:tcPr>
            <w:tcW w:w="1419" w:type="dxa"/>
            <w:shd w:val="clear" w:color="auto" w:fill="70AD47"/>
            <w:vAlign w:val="center"/>
          </w:tcPr>
          <w:p w14:paraId="72BB2A3A" w14:textId="2F0F34AF" w:rsidR="003E2465" w:rsidRDefault="00BE43BA" w:rsidP="00BE5D2F">
            <w:pPr>
              <w:rPr>
                <w:b/>
                <w:sz w:val="20"/>
                <w:szCs w:val="20"/>
              </w:rPr>
            </w:pPr>
            <w:r>
              <w:rPr>
                <w:b/>
                <w:sz w:val="20"/>
                <w:szCs w:val="20"/>
              </w:rPr>
              <w:t>B</w:t>
            </w:r>
          </w:p>
        </w:tc>
        <w:tc>
          <w:tcPr>
            <w:tcW w:w="3969" w:type="dxa"/>
            <w:shd w:val="clear" w:color="auto" w:fill="BFBFBF"/>
            <w:vAlign w:val="center"/>
          </w:tcPr>
          <w:p w14:paraId="114FF526" w14:textId="56E87326" w:rsidR="003E2465" w:rsidRDefault="00383968">
            <w:pPr>
              <w:rPr>
                <w:rFonts w:ascii="Calibri" w:eastAsia="Calibri" w:hAnsi="Calibri" w:cs="Calibri"/>
                <w:b/>
                <w:sz w:val="20"/>
                <w:szCs w:val="20"/>
              </w:rPr>
            </w:pPr>
            <w:r>
              <w:rPr>
                <w:rFonts w:ascii="Calibri" w:eastAsia="Calibri" w:hAnsi="Calibri" w:cs="Calibri"/>
                <w:b/>
                <w:sz w:val="20"/>
                <w:szCs w:val="20"/>
              </w:rPr>
              <w:t xml:space="preserve">In no more than 100 words </w:t>
            </w:r>
            <w:r w:rsidRPr="00332F89">
              <w:rPr>
                <w:rFonts w:ascii="Calibri" w:eastAsia="Calibri" w:hAnsi="Calibri" w:cs="Calibri"/>
                <w:b/>
                <w:sz w:val="20"/>
                <w:szCs w:val="20"/>
              </w:rPr>
              <w:t>(excluding any referencing)</w:t>
            </w:r>
            <w:r>
              <w:rPr>
                <w:rFonts w:ascii="Calibri" w:eastAsia="Calibri" w:hAnsi="Calibri" w:cs="Calibri"/>
                <w:b/>
                <w:sz w:val="20"/>
                <w:szCs w:val="20"/>
              </w:rPr>
              <w:t xml:space="preserve"> identify the key factors which informed the distribution of development in the </w:t>
            </w:r>
            <w:r w:rsidR="00AA7B4B">
              <w:rPr>
                <w:rFonts w:ascii="Calibri" w:eastAsia="Calibri" w:hAnsi="Calibri" w:cs="Calibri"/>
                <w:b/>
                <w:sz w:val="20"/>
                <w:szCs w:val="20"/>
              </w:rPr>
              <w:t>local p</w:t>
            </w:r>
            <w:r>
              <w:rPr>
                <w:rFonts w:ascii="Calibri" w:eastAsia="Calibri" w:hAnsi="Calibri" w:cs="Calibri"/>
                <w:b/>
                <w:sz w:val="20"/>
                <w:szCs w:val="20"/>
              </w:rPr>
              <w:t>lan</w:t>
            </w:r>
            <w:r w:rsidR="00AA7B4B">
              <w:rPr>
                <w:rFonts w:ascii="Calibri" w:eastAsia="Calibri" w:hAnsi="Calibri" w:cs="Calibri"/>
                <w:b/>
                <w:sz w:val="20"/>
                <w:szCs w:val="20"/>
              </w:rPr>
              <w:t xml:space="preserve"> </w:t>
            </w:r>
            <w:r w:rsidR="0015748F">
              <w:rPr>
                <w:rFonts w:ascii="Calibri" w:eastAsia="Calibri" w:hAnsi="Calibri" w:cs="Calibri"/>
                <w:b/>
                <w:sz w:val="20"/>
                <w:szCs w:val="20"/>
              </w:rPr>
              <w:t xml:space="preserve">policies </w:t>
            </w:r>
            <w:r w:rsidR="00AA7B4B">
              <w:rPr>
                <w:rFonts w:ascii="Calibri" w:eastAsia="Calibri" w:hAnsi="Calibri" w:cs="Calibri"/>
                <w:b/>
                <w:sz w:val="20"/>
                <w:szCs w:val="20"/>
              </w:rPr>
              <w:t>update</w:t>
            </w:r>
          </w:p>
        </w:tc>
        <w:tc>
          <w:tcPr>
            <w:tcW w:w="9780" w:type="dxa"/>
            <w:gridSpan w:val="10"/>
            <w:shd w:val="clear" w:color="auto" w:fill="auto"/>
          </w:tcPr>
          <w:p w14:paraId="437C72DE" w14:textId="77777777" w:rsidR="003E2465" w:rsidRDefault="003E2465">
            <w:pPr>
              <w:rPr>
                <w:rFonts w:ascii="Calibri" w:eastAsia="Calibri" w:hAnsi="Calibri" w:cs="Calibri"/>
                <w:b/>
                <w:sz w:val="20"/>
                <w:szCs w:val="20"/>
              </w:rPr>
            </w:pPr>
          </w:p>
        </w:tc>
      </w:tr>
      <w:tr w:rsidR="00DC3697" w14:paraId="7ED88161" w14:textId="77777777">
        <w:trPr>
          <w:trHeight w:val="2040"/>
        </w:trPr>
        <w:tc>
          <w:tcPr>
            <w:tcW w:w="1419" w:type="dxa"/>
            <w:shd w:val="clear" w:color="auto" w:fill="70AD47"/>
            <w:vAlign w:val="center"/>
          </w:tcPr>
          <w:p w14:paraId="4F4179D4" w14:textId="5B768E1C" w:rsidR="00DC3697" w:rsidRDefault="00DC3697" w:rsidP="00DC3697">
            <w:pPr>
              <w:rPr>
                <w:b/>
                <w:sz w:val="20"/>
                <w:szCs w:val="20"/>
              </w:rPr>
            </w:pPr>
            <w:r>
              <w:rPr>
                <w:rFonts w:ascii="Calibri" w:eastAsia="Calibri" w:hAnsi="Calibri" w:cs="Calibri"/>
                <w:b/>
                <w:color w:val="000000"/>
                <w:sz w:val="20"/>
                <w:szCs w:val="20"/>
              </w:rPr>
              <w:t>C</w:t>
            </w:r>
          </w:p>
        </w:tc>
        <w:tc>
          <w:tcPr>
            <w:tcW w:w="3969" w:type="dxa"/>
            <w:shd w:val="clear" w:color="auto" w:fill="BFBFBF"/>
            <w:vAlign w:val="center"/>
          </w:tcPr>
          <w:p w14:paraId="40589981" w14:textId="77777777" w:rsidR="00DC3697" w:rsidRDefault="00DC3697" w:rsidP="00DC3697">
            <w:pPr>
              <w:rPr>
                <w:rFonts w:ascii="Calibri" w:eastAsia="Calibri" w:hAnsi="Calibri" w:cs="Calibri"/>
                <w:b/>
                <w:sz w:val="20"/>
                <w:szCs w:val="20"/>
              </w:rPr>
            </w:pPr>
            <w:r>
              <w:rPr>
                <w:rFonts w:ascii="Calibri" w:eastAsia="Calibri" w:hAnsi="Calibri" w:cs="Calibri"/>
                <w:b/>
                <w:sz w:val="20"/>
                <w:szCs w:val="20"/>
              </w:rPr>
              <w:t>List each of the main growth areas and strategic sites and the key infrastructure needed to support delivery</w:t>
            </w:r>
          </w:p>
          <w:p w14:paraId="544B29E1" w14:textId="77777777" w:rsidR="00B055A3" w:rsidRDefault="00B055A3" w:rsidP="00DC3697">
            <w:pPr>
              <w:rPr>
                <w:rFonts w:ascii="Calibri" w:eastAsia="Calibri" w:hAnsi="Calibri" w:cs="Calibri"/>
                <w:b/>
                <w:sz w:val="20"/>
                <w:szCs w:val="20"/>
              </w:rPr>
            </w:pPr>
          </w:p>
          <w:p w14:paraId="27494409" w14:textId="77777777" w:rsidR="00B055A3" w:rsidRDefault="00B055A3" w:rsidP="00DC3697">
            <w:pPr>
              <w:rPr>
                <w:rFonts w:ascii="Calibri" w:eastAsia="Calibri" w:hAnsi="Calibri" w:cs="Calibri"/>
                <w:b/>
                <w:sz w:val="20"/>
                <w:szCs w:val="20"/>
              </w:rPr>
            </w:pPr>
          </w:p>
          <w:p w14:paraId="33753227" w14:textId="77777777" w:rsidR="00B055A3" w:rsidRDefault="00B055A3" w:rsidP="00DC3697">
            <w:pPr>
              <w:rPr>
                <w:rFonts w:ascii="Calibri" w:eastAsia="Calibri" w:hAnsi="Calibri" w:cs="Calibri"/>
                <w:b/>
                <w:sz w:val="20"/>
                <w:szCs w:val="20"/>
              </w:rPr>
            </w:pPr>
          </w:p>
          <w:p w14:paraId="6E4117CA" w14:textId="77777777" w:rsidR="00B055A3" w:rsidRDefault="00B055A3" w:rsidP="00DC3697">
            <w:pPr>
              <w:rPr>
                <w:rFonts w:ascii="Calibri" w:eastAsia="Calibri" w:hAnsi="Calibri" w:cs="Calibri"/>
                <w:b/>
                <w:sz w:val="20"/>
                <w:szCs w:val="20"/>
              </w:rPr>
            </w:pPr>
          </w:p>
          <w:p w14:paraId="2C6C209F" w14:textId="77777777" w:rsidR="00B055A3" w:rsidRDefault="00B055A3" w:rsidP="00DC3697">
            <w:pPr>
              <w:rPr>
                <w:rFonts w:ascii="Calibri" w:eastAsia="Calibri" w:hAnsi="Calibri" w:cs="Calibri"/>
                <w:b/>
                <w:sz w:val="20"/>
                <w:szCs w:val="20"/>
              </w:rPr>
            </w:pPr>
          </w:p>
          <w:p w14:paraId="79293279" w14:textId="77777777" w:rsidR="00B055A3" w:rsidRDefault="00B055A3" w:rsidP="00DC3697">
            <w:pPr>
              <w:rPr>
                <w:rFonts w:ascii="Calibri" w:eastAsia="Calibri" w:hAnsi="Calibri" w:cs="Calibri"/>
                <w:b/>
                <w:sz w:val="20"/>
                <w:szCs w:val="20"/>
              </w:rPr>
            </w:pPr>
          </w:p>
          <w:p w14:paraId="6E0F6E4C" w14:textId="77777777" w:rsidR="00B055A3" w:rsidRDefault="00B055A3" w:rsidP="00DC3697">
            <w:pPr>
              <w:rPr>
                <w:rFonts w:ascii="Calibri" w:eastAsia="Calibri" w:hAnsi="Calibri" w:cs="Calibri"/>
                <w:b/>
                <w:sz w:val="20"/>
                <w:szCs w:val="20"/>
              </w:rPr>
            </w:pPr>
          </w:p>
          <w:p w14:paraId="1DEB8F5D" w14:textId="3C824EA2" w:rsidR="00B055A3" w:rsidRDefault="00B055A3" w:rsidP="00DC3697">
            <w:pPr>
              <w:rPr>
                <w:rFonts w:ascii="Calibri" w:eastAsia="Calibri" w:hAnsi="Calibri" w:cs="Calibri"/>
                <w:b/>
                <w:sz w:val="20"/>
                <w:szCs w:val="20"/>
              </w:rPr>
            </w:pPr>
          </w:p>
        </w:tc>
        <w:tc>
          <w:tcPr>
            <w:tcW w:w="9780" w:type="dxa"/>
            <w:gridSpan w:val="10"/>
            <w:shd w:val="clear" w:color="auto" w:fill="auto"/>
          </w:tcPr>
          <w:p w14:paraId="4519BA60" w14:textId="77777777" w:rsidR="00DC3697" w:rsidRDefault="00DC3697" w:rsidP="00DC3697">
            <w:pPr>
              <w:rPr>
                <w:rFonts w:ascii="Calibri" w:eastAsia="Calibri" w:hAnsi="Calibri" w:cs="Calibri"/>
                <w:sz w:val="20"/>
                <w:szCs w:val="20"/>
              </w:rPr>
            </w:pPr>
          </w:p>
          <w:p w14:paraId="070FD011" w14:textId="77777777" w:rsidR="00DC3697" w:rsidRDefault="00DC3697" w:rsidP="00DC3697">
            <w:pPr>
              <w:rPr>
                <w:rFonts w:ascii="Calibri" w:eastAsia="Calibri" w:hAnsi="Calibri" w:cs="Calibri"/>
                <w:sz w:val="20"/>
                <w:szCs w:val="20"/>
              </w:rPr>
            </w:pPr>
          </w:p>
          <w:p w14:paraId="04ADD1D4" w14:textId="77777777" w:rsidR="00DC3697" w:rsidRDefault="00DC3697" w:rsidP="00DC3697">
            <w:pPr>
              <w:rPr>
                <w:rFonts w:ascii="Calibri" w:eastAsia="Calibri" w:hAnsi="Calibri" w:cs="Calibri"/>
                <w:sz w:val="20"/>
                <w:szCs w:val="20"/>
              </w:rPr>
            </w:pPr>
          </w:p>
          <w:p w14:paraId="1B576798" w14:textId="77777777" w:rsidR="00DC3697" w:rsidRDefault="00DC3697" w:rsidP="00DC3697">
            <w:pPr>
              <w:rPr>
                <w:rFonts w:ascii="Calibri" w:eastAsia="Calibri" w:hAnsi="Calibri" w:cs="Calibri"/>
                <w:sz w:val="20"/>
                <w:szCs w:val="20"/>
              </w:rPr>
            </w:pPr>
          </w:p>
          <w:p w14:paraId="032DE0D4" w14:textId="77777777" w:rsidR="00DC3697" w:rsidRDefault="00DC3697" w:rsidP="00DC3697">
            <w:pPr>
              <w:rPr>
                <w:rFonts w:ascii="Calibri" w:eastAsia="Calibri" w:hAnsi="Calibri" w:cs="Calibri"/>
                <w:sz w:val="20"/>
                <w:szCs w:val="20"/>
              </w:rPr>
            </w:pPr>
          </w:p>
          <w:p w14:paraId="1216D7BF" w14:textId="77777777" w:rsidR="00DC3697" w:rsidRDefault="00DC3697" w:rsidP="00DC3697">
            <w:pPr>
              <w:rPr>
                <w:rFonts w:ascii="Calibri" w:eastAsia="Calibri" w:hAnsi="Calibri" w:cs="Calibri"/>
                <w:sz w:val="20"/>
                <w:szCs w:val="20"/>
              </w:rPr>
            </w:pPr>
          </w:p>
          <w:p w14:paraId="70E791FD" w14:textId="77777777" w:rsidR="00DC3697" w:rsidRDefault="00DC3697" w:rsidP="00DC3697">
            <w:pPr>
              <w:rPr>
                <w:rFonts w:ascii="Calibri" w:eastAsia="Calibri" w:hAnsi="Calibri" w:cs="Calibri"/>
                <w:b/>
                <w:sz w:val="20"/>
                <w:szCs w:val="20"/>
              </w:rPr>
            </w:pPr>
          </w:p>
        </w:tc>
      </w:tr>
      <w:tr w:rsidR="003E2465" w14:paraId="4AA2FBD5" w14:textId="77777777" w:rsidTr="00B57DFE">
        <w:trPr>
          <w:trHeight w:val="260"/>
        </w:trPr>
        <w:tc>
          <w:tcPr>
            <w:tcW w:w="1419" w:type="dxa"/>
            <w:vMerge w:val="restart"/>
            <w:shd w:val="clear" w:color="auto" w:fill="70AD47"/>
            <w:vAlign w:val="center"/>
          </w:tcPr>
          <w:p w14:paraId="3FF18109"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EF01D13" w14:textId="32E7F99E" w:rsidR="003E2465" w:rsidRDefault="00383968">
            <w:pPr>
              <w:rPr>
                <w:rFonts w:ascii="Calibri" w:eastAsia="Calibri" w:hAnsi="Calibri" w:cs="Calibri"/>
                <w:b/>
                <w:sz w:val="20"/>
                <w:szCs w:val="20"/>
              </w:rPr>
            </w:pPr>
            <w:r>
              <w:rPr>
                <w:rFonts w:ascii="Calibri" w:eastAsia="Calibri" w:hAnsi="Calibri" w:cs="Calibri"/>
                <w:b/>
                <w:sz w:val="20"/>
                <w:szCs w:val="20"/>
              </w:rPr>
              <w:t xml:space="preserve">Overall does the </w:t>
            </w:r>
            <w:r w:rsidR="00AA7B4B">
              <w:rPr>
                <w:rFonts w:ascii="Calibri" w:eastAsia="Calibri" w:hAnsi="Calibri" w:cs="Calibri"/>
                <w:b/>
                <w:sz w:val="20"/>
                <w:szCs w:val="20"/>
              </w:rPr>
              <w:t xml:space="preserve">local plan </w:t>
            </w:r>
            <w:r w:rsidR="0015748F">
              <w:rPr>
                <w:rFonts w:ascii="Calibri" w:eastAsia="Calibri" w:hAnsi="Calibri" w:cs="Calibri"/>
                <w:b/>
                <w:sz w:val="20"/>
                <w:szCs w:val="20"/>
              </w:rPr>
              <w:t xml:space="preserve">policies </w:t>
            </w:r>
            <w:r w:rsidR="00AA7B4B">
              <w:rPr>
                <w:rFonts w:ascii="Calibri" w:eastAsia="Calibri" w:hAnsi="Calibri" w:cs="Calibri"/>
                <w:b/>
                <w:sz w:val="20"/>
                <w:szCs w:val="20"/>
              </w:rPr>
              <w:t>update</w:t>
            </w:r>
            <w:r>
              <w:rPr>
                <w:rFonts w:ascii="Calibri" w:eastAsia="Calibri" w:hAnsi="Calibri" w:cs="Calibri"/>
                <w:b/>
                <w:sz w:val="20"/>
                <w:szCs w:val="20"/>
              </w:rPr>
              <w:t xml:space="preserve"> clearly articulate the strategy for </w:t>
            </w:r>
            <w:r>
              <w:rPr>
                <w:rFonts w:ascii="Calibri" w:eastAsia="Calibri" w:hAnsi="Calibri" w:cs="Calibri"/>
                <w:b/>
                <w:sz w:val="20"/>
                <w:szCs w:val="20"/>
                <w:u w:val="single"/>
              </w:rPr>
              <w:t>where</w:t>
            </w:r>
            <w:r>
              <w:rPr>
                <w:rFonts w:ascii="Calibri" w:eastAsia="Calibri" w:hAnsi="Calibri" w:cs="Calibri"/>
                <w:b/>
                <w:sz w:val="20"/>
                <w:szCs w:val="20"/>
              </w:rPr>
              <w:t xml:space="preserve"> and </w:t>
            </w:r>
            <w:r>
              <w:rPr>
                <w:rFonts w:ascii="Calibri" w:eastAsia="Calibri" w:hAnsi="Calibri" w:cs="Calibri"/>
                <w:b/>
                <w:sz w:val="20"/>
                <w:szCs w:val="20"/>
                <w:u w:val="single"/>
              </w:rPr>
              <w:t>how</w:t>
            </w:r>
            <w:r>
              <w:rPr>
                <w:rFonts w:ascii="Calibri" w:eastAsia="Calibri" w:hAnsi="Calibri" w:cs="Calibri"/>
                <w:b/>
                <w:sz w:val="20"/>
                <w:szCs w:val="20"/>
              </w:rPr>
              <w:t xml:space="preserve"> sustainable development will be delivered and that this</w:t>
            </w:r>
            <w:r w:rsidR="00012191">
              <w:rPr>
                <w:rFonts w:ascii="Calibri" w:eastAsia="Calibri" w:hAnsi="Calibri" w:cs="Calibri"/>
                <w:b/>
                <w:sz w:val="20"/>
                <w:szCs w:val="20"/>
              </w:rPr>
              <w:t xml:space="preserve"> is</w:t>
            </w:r>
            <w:r>
              <w:rPr>
                <w:rFonts w:ascii="Calibri" w:eastAsia="Calibri" w:hAnsi="Calibri" w:cs="Calibri"/>
                <w:b/>
                <w:sz w:val="20"/>
                <w:szCs w:val="20"/>
              </w:rPr>
              <w:t xml:space="preserve"> </w:t>
            </w:r>
            <w:r w:rsidR="00012191">
              <w:rPr>
                <w:rFonts w:ascii="Calibri" w:eastAsia="Calibri" w:hAnsi="Calibri" w:cs="Calibri"/>
                <w:b/>
                <w:sz w:val="20"/>
                <w:szCs w:val="20"/>
              </w:rPr>
              <w:t xml:space="preserve">‘an </w:t>
            </w:r>
            <w:r>
              <w:rPr>
                <w:rFonts w:ascii="Calibri" w:eastAsia="Calibri" w:hAnsi="Calibri" w:cs="Calibri"/>
                <w:b/>
                <w:sz w:val="20"/>
                <w:szCs w:val="20"/>
              </w:rPr>
              <w:t>appropriate</w:t>
            </w:r>
            <w:r w:rsidR="00012191">
              <w:rPr>
                <w:rFonts w:ascii="Calibri" w:eastAsia="Calibri" w:hAnsi="Calibri" w:cs="Calibri"/>
                <w:b/>
                <w:sz w:val="20"/>
                <w:szCs w:val="20"/>
              </w:rPr>
              <w:t xml:space="preserve"> strategy’</w:t>
            </w:r>
            <w:r>
              <w:rPr>
                <w:rFonts w:ascii="Calibri" w:eastAsia="Calibri" w:hAnsi="Calibri" w:cs="Calibri"/>
                <w:b/>
                <w:sz w:val="20"/>
                <w:szCs w:val="20"/>
              </w:rPr>
              <w:t xml:space="preserve"> within the context of paragraph 35 of the NPPF? </w:t>
            </w:r>
          </w:p>
          <w:p w14:paraId="4C981D78" w14:textId="77777777" w:rsidR="003E2465" w:rsidRDefault="003E2465">
            <w:pPr>
              <w:rPr>
                <w:rFonts w:ascii="Calibri" w:eastAsia="Calibri" w:hAnsi="Calibri" w:cs="Calibri"/>
                <w:b/>
                <w:sz w:val="20"/>
                <w:szCs w:val="20"/>
              </w:rPr>
            </w:pPr>
          </w:p>
        </w:tc>
        <w:tc>
          <w:tcPr>
            <w:tcW w:w="1956" w:type="dxa"/>
            <w:shd w:val="clear" w:color="auto" w:fill="BFBFBF"/>
          </w:tcPr>
          <w:p w14:paraId="02AF6DF2"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F199F3A"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34FE4466"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992BCBF"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2D5FAE00"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15D0769F" w14:textId="77777777" w:rsidTr="00B57DFE">
        <w:trPr>
          <w:trHeight w:val="500"/>
        </w:trPr>
        <w:tc>
          <w:tcPr>
            <w:tcW w:w="1419" w:type="dxa"/>
            <w:vMerge/>
            <w:shd w:val="clear" w:color="auto" w:fill="70AD47"/>
            <w:vAlign w:val="center"/>
          </w:tcPr>
          <w:p w14:paraId="69A3FF4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38646E0"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159DCA9"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F731EB4" w14:textId="69B4B884"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E6DBB08"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2ACDB0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5C5A7893"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7F178A37" w14:textId="77777777">
        <w:trPr>
          <w:trHeight w:val="340"/>
        </w:trPr>
        <w:tc>
          <w:tcPr>
            <w:tcW w:w="1419" w:type="dxa"/>
            <w:vMerge/>
            <w:shd w:val="clear" w:color="auto" w:fill="70AD47"/>
            <w:vAlign w:val="center"/>
          </w:tcPr>
          <w:p w14:paraId="796375B8"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7A80A61"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4A312DE"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54481A74" w14:textId="77777777">
        <w:trPr>
          <w:trHeight w:val="300"/>
        </w:trPr>
        <w:tc>
          <w:tcPr>
            <w:tcW w:w="1419" w:type="dxa"/>
            <w:vMerge/>
            <w:shd w:val="clear" w:color="auto" w:fill="70AD47"/>
            <w:vAlign w:val="center"/>
          </w:tcPr>
          <w:p w14:paraId="451E4954"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5F00457"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3E35BDD"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0C1BECE6" w14:textId="77777777">
        <w:trPr>
          <w:trHeight w:val="100"/>
        </w:trPr>
        <w:tc>
          <w:tcPr>
            <w:tcW w:w="1419" w:type="dxa"/>
            <w:vMerge/>
            <w:shd w:val="clear" w:color="auto" w:fill="70AD47"/>
            <w:vAlign w:val="center"/>
          </w:tcPr>
          <w:p w14:paraId="6D2BC6E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37B7CCA"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36F339C" w14:textId="77777777" w:rsidR="003E2465" w:rsidRDefault="00383968" w:rsidP="00333E11">
            <w:pPr>
              <w:tabs>
                <w:tab w:val="left" w:pos="8592"/>
              </w:tabs>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r w:rsidR="00333E11">
              <w:rPr>
                <w:rFonts w:ascii="Calibri" w:eastAsia="Calibri" w:hAnsi="Calibri" w:cs="Calibri"/>
                <w:b/>
                <w:sz w:val="20"/>
                <w:szCs w:val="20"/>
              </w:rPr>
              <w:tab/>
            </w:r>
          </w:p>
        </w:tc>
      </w:tr>
      <w:tr w:rsidR="003E2465" w14:paraId="458D7D5B" w14:textId="77777777">
        <w:trPr>
          <w:trHeight w:val="300"/>
        </w:trPr>
        <w:tc>
          <w:tcPr>
            <w:tcW w:w="1419" w:type="dxa"/>
            <w:vMerge/>
            <w:shd w:val="clear" w:color="auto" w:fill="70AD47"/>
            <w:vAlign w:val="center"/>
          </w:tcPr>
          <w:p w14:paraId="265BE589"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E81722A"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7059458"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BBF50DA" w14:textId="77777777" w:rsidR="00383968" w:rsidRDefault="00383968">
            <w:pPr>
              <w:rPr>
                <w:rFonts w:ascii="Calibri" w:eastAsia="Calibri" w:hAnsi="Calibri" w:cs="Calibri"/>
                <w:sz w:val="20"/>
                <w:szCs w:val="20"/>
              </w:rPr>
            </w:pPr>
          </w:p>
        </w:tc>
      </w:tr>
      <w:tr w:rsidR="003E2465" w14:paraId="03BDB725" w14:textId="77777777" w:rsidTr="00B57DFE">
        <w:trPr>
          <w:trHeight w:val="260"/>
        </w:trPr>
        <w:tc>
          <w:tcPr>
            <w:tcW w:w="1419" w:type="dxa"/>
            <w:vMerge w:val="restart"/>
            <w:shd w:val="clear" w:color="auto" w:fill="70AD47"/>
            <w:vAlign w:val="center"/>
          </w:tcPr>
          <w:p w14:paraId="600EF4CF" w14:textId="77777777" w:rsidR="003E2465" w:rsidRDefault="003E2465">
            <w:pPr>
              <w:numPr>
                <w:ilvl w:val="0"/>
                <w:numId w:val="1"/>
              </w:numPr>
              <w:spacing w:after="200" w:line="276" w:lineRule="auto"/>
              <w:rPr>
                <w:rFonts w:ascii="Calibri" w:eastAsia="Calibri" w:hAnsi="Calibri" w:cs="Calibri"/>
                <w:b/>
                <w:sz w:val="20"/>
                <w:szCs w:val="20"/>
              </w:rPr>
            </w:pPr>
          </w:p>
        </w:tc>
        <w:tc>
          <w:tcPr>
            <w:tcW w:w="3969" w:type="dxa"/>
            <w:vMerge w:val="restart"/>
            <w:shd w:val="clear" w:color="auto" w:fill="BFBFBF"/>
            <w:vAlign w:val="center"/>
          </w:tcPr>
          <w:p w14:paraId="38D2807E" w14:textId="77777777" w:rsidR="00383968" w:rsidRDefault="00383968" w:rsidP="00383968">
            <w:pPr>
              <w:rPr>
                <w:rFonts w:ascii="Calibri" w:eastAsia="Calibri" w:hAnsi="Calibri" w:cs="Calibri"/>
                <w:b/>
                <w:sz w:val="20"/>
                <w:szCs w:val="20"/>
              </w:rPr>
            </w:pPr>
            <w:r>
              <w:rPr>
                <w:rFonts w:ascii="Calibri" w:eastAsia="Calibri" w:hAnsi="Calibri" w:cs="Calibri"/>
                <w:b/>
                <w:sz w:val="20"/>
                <w:szCs w:val="20"/>
              </w:rPr>
              <w:t xml:space="preserve">Is it clear how the amount of development identified for any growth areas or major site allocations has been determined – and that the level proposed is deliverable and justified?  </w:t>
            </w:r>
          </w:p>
          <w:p w14:paraId="7E982CB3" w14:textId="77777777" w:rsidR="00383968" w:rsidRDefault="00383968" w:rsidP="00383968">
            <w:pPr>
              <w:rPr>
                <w:rFonts w:ascii="Calibri" w:eastAsia="Calibri" w:hAnsi="Calibri" w:cs="Calibri"/>
                <w:b/>
                <w:sz w:val="20"/>
                <w:szCs w:val="20"/>
              </w:rPr>
            </w:pPr>
          </w:p>
        </w:tc>
        <w:tc>
          <w:tcPr>
            <w:tcW w:w="1956" w:type="dxa"/>
            <w:shd w:val="clear" w:color="auto" w:fill="BFBFBF"/>
          </w:tcPr>
          <w:p w14:paraId="2EF7C172"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1C4F3F9"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BD09530"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7BF8247B"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99C7EE9"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618A28D6" w14:textId="77777777" w:rsidTr="00B57DFE">
        <w:trPr>
          <w:trHeight w:val="500"/>
        </w:trPr>
        <w:tc>
          <w:tcPr>
            <w:tcW w:w="1419" w:type="dxa"/>
            <w:vMerge/>
            <w:shd w:val="clear" w:color="auto" w:fill="70AD47"/>
            <w:vAlign w:val="center"/>
          </w:tcPr>
          <w:p w14:paraId="2027BBB8"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F593AF1"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D36F2C4"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00BFA0F" w14:textId="55179032"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684D569"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0FBED52"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BCC23E6"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389212EE" w14:textId="77777777">
        <w:trPr>
          <w:trHeight w:val="340"/>
        </w:trPr>
        <w:tc>
          <w:tcPr>
            <w:tcW w:w="1419" w:type="dxa"/>
            <w:vMerge/>
            <w:shd w:val="clear" w:color="auto" w:fill="70AD47"/>
            <w:vAlign w:val="center"/>
          </w:tcPr>
          <w:p w14:paraId="0C4D845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4DBCFD6"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FC0F55F"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182CF268" w14:textId="77777777">
        <w:trPr>
          <w:trHeight w:val="300"/>
        </w:trPr>
        <w:tc>
          <w:tcPr>
            <w:tcW w:w="1419" w:type="dxa"/>
            <w:vMerge/>
            <w:shd w:val="clear" w:color="auto" w:fill="70AD47"/>
            <w:vAlign w:val="center"/>
          </w:tcPr>
          <w:p w14:paraId="56ED10FF"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FB1ECFD"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7DD8465"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2C806DF5" w14:textId="77777777">
        <w:trPr>
          <w:trHeight w:val="100"/>
        </w:trPr>
        <w:tc>
          <w:tcPr>
            <w:tcW w:w="1419" w:type="dxa"/>
            <w:vMerge/>
            <w:shd w:val="clear" w:color="auto" w:fill="70AD47"/>
            <w:vAlign w:val="center"/>
          </w:tcPr>
          <w:p w14:paraId="0F5C3FD9"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10A26EC"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D840353"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4C26BBC5" w14:textId="77777777">
        <w:trPr>
          <w:trHeight w:val="300"/>
        </w:trPr>
        <w:tc>
          <w:tcPr>
            <w:tcW w:w="1419" w:type="dxa"/>
            <w:vMerge/>
            <w:shd w:val="clear" w:color="auto" w:fill="70AD47"/>
            <w:vAlign w:val="center"/>
          </w:tcPr>
          <w:p w14:paraId="56070B92"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753C963"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461C3A5"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2F2F7EF8" w14:textId="77777777" w:rsidR="00383968" w:rsidRDefault="00383968">
            <w:pPr>
              <w:rPr>
                <w:rFonts w:ascii="Calibri" w:eastAsia="Calibri" w:hAnsi="Calibri" w:cs="Calibri"/>
                <w:sz w:val="20"/>
                <w:szCs w:val="20"/>
              </w:rPr>
            </w:pPr>
          </w:p>
        </w:tc>
      </w:tr>
      <w:tr w:rsidR="003E2465" w14:paraId="7835A1A2" w14:textId="77777777" w:rsidTr="00B57DFE">
        <w:trPr>
          <w:trHeight w:val="260"/>
        </w:trPr>
        <w:tc>
          <w:tcPr>
            <w:tcW w:w="1419" w:type="dxa"/>
            <w:vMerge w:val="restart"/>
            <w:shd w:val="clear" w:color="auto" w:fill="70AD47"/>
            <w:vAlign w:val="center"/>
          </w:tcPr>
          <w:p w14:paraId="04FE5FF1"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DB35F31" w14:textId="40B5F075" w:rsidR="003E2465" w:rsidRDefault="00383968">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Is it clear that the </w:t>
            </w:r>
            <w:r w:rsidR="00AA7B4B">
              <w:rPr>
                <w:rFonts w:ascii="Calibri" w:eastAsia="Calibri" w:hAnsi="Calibri" w:cs="Calibri"/>
                <w:b/>
                <w:sz w:val="20"/>
                <w:szCs w:val="20"/>
              </w:rPr>
              <w:t>local plan</w:t>
            </w:r>
            <w:r w:rsidR="0015748F">
              <w:rPr>
                <w:rFonts w:ascii="Calibri" w:eastAsia="Calibri" w:hAnsi="Calibri" w:cs="Calibri"/>
                <w:b/>
                <w:sz w:val="20"/>
                <w:szCs w:val="20"/>
              </w:rPr>
              <w:t xml:space="preserve"> policies</w:t>
            </w:r>
            <w:r w:rsidR="00AA7B4B">
              <w:rPr>
                <w:rFonts w:ascii="Calibri" w:eastAsia="Calibri" w:hAnsi="Calibri" w:cs="Calibri"/>
                <w:b/>
                <w:sz w:val="20"/>
                <w:szCs w:val="20"/>
              </w:rPr>
              <w:t xml:space="preserve"> update</w:t>
            </w:r>
            <w:r>
              <w:rPr>
                <w:rFonts w:ascii="Calibri" w:eastAsia="Calibri" w:hAnsi="Calibri" w:cs="Calibri"/>
                <w:b/>
                <w:sz w:val="20"/>
                <w:szCs w:val="20"/>
              </w:rPr>
              <w:t xml:space="preserve"> provides for the most appropriate level of housing growth </w:t>
            </w:r>
            <w:r w:rsidR="001522C3">
              <w:rPr>
                <w:rFonts w:ascii="Calibri" w:eastAsia="Calibri" w:hAnsi="Calibri" w:cs="Calibri"/>
                <w:b/>
                <w:sz w:val="20"/>
                <w:szCs w:val="20"/>
              </w:rPr>
              <w:t xml:space="preserve">using the </w:t>
            </w:r>
            <w:r>
              <w:rPr>
                <w:rFonts w:ascii="Calibri" w:eastAsia="Calibri" w:hAnsi="Calibri" w:cs="Calibri"/>
                <w:b/>
                <w:sz w:val="20"/>
                <w:szCs w:val="20"/>
              </w:rPr>
              <w:t>standard methodology</w:t>
            </w:r>
            <w:r w:rsidR="001522C3">
              <w:rPr>
                <w:rFonts w:ascii="Calibri" w:eastAsia="Calibri" w:hAnsi="Calibri" w:cs="Calibri"/>
                <w:b/>
                <w:sz w:val="20"/>
                <w:szCs w:val="20"/>
              </w:rPr>
              <w:t xml:space="preserve"> as a starting point</w:t>
            </w:r>
            <w:r>
              <w:rPr>
                <w:rFonts w:ascii="Calibri" w:eastAsia="Calibri" w:hAnsi="Calibri" w:cs="Calibri"/>
                <w:b/>
                <w:sz w:val="20"/>
                <w:szCs w:val="20"/>
              </w:rPr>
              <w:t xml:space="preserve">? Can you clearly articulate why planned growth levels should not be higher or lower? </w:t>
            </w:r>
          </w:p>
          <w:p w14:paraId="5557AEF2" w14:textId="77777777" w:rsidR="003E2465" w:rsidRPr="00B57DFE" w:rsidRDefault="003E2465">
            <w:pPr>
              <w:pBdr>
                <w:top w:val="nil"/>
                <w:left w:val="nil"/>
                <w:bottom w:val="nil"/>
                <w:right w:val="nil"/>
                <w:between w:val="nil"/>
              </w:pBdr>
              <w:rPr>
                <w:rFonts w:ascii="Calibri" w:eastAsia="Calibri" w:hAnsi="Calibri" w:cs="Calibri"/>
                <w:b/>
                <w:sz w:val="8"/>
                <w:szCs w:val="20"/>
              </w:rPr>
            </w:pPr>
          </w:p>
          <w:p w14:paraId="1FDF5315" w14:textId="0403ABC1" w:rsidR="003E2465" w:rsidRDefault="00383968">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If you are proposing any material change away from the level of housing indicated by the standard method</w:t>
            </w:r>
            <w:r w:rsidR="00072597">
              <w:rPr>
                <w:rFonts w:ascii="Calibri" w:eastAsia="Calibri" w:hAnsi="Calibri" w:cs="Calibri"/>
                <w:b/>
                <w:sz w:val="20"/>
                <w:szCs w:val="20"/>
              </w:rPr>
              <w:t>,</w:t>
            </w:r>
            <w:r>
              <w:rPr>
                <w:rFonts w:ascii="Calibri" w:eastAsia="Calibri" w:hAnsi="Calibri" w:cs="Calibri"/>
                <w:b/>
                <w:sz w:val="20"/>
                <w:szCs w:val="20"/>
              </w:rPr>
              <w:t xml:space="preserve"> can you clearly justify this through evidence?</w:t>
            </w:r>
          </w:p>
          <w:p w14:paraId="558305F3" w14:textId="77777777" w:rsidR="003E2465" w:rsidRPr="00B57DFE" w:rsidRDefault="003E2465">
            <w:pPr>
              <w:pBdr>
                <w:top w:val="nil"/>
                <w:left w:val="nil"/>
                <w:bottom w:val="nil"/>
                <w:right w:val="nil"/>
                <w:between w:val="nil"/>
              </w:pBdr>
              <w:rPr>
                <w:rFonts w:ascii="Calibri" w:eastAsia="Calibri" w:hAnsi="Calibri" w:cs="Calibri"/>
                <w:b/>
                <w:sz w:val="11"/>
                <w:szCs w:val="20"/>
              </w:rPr>
            </w:pPr>
          </w:p>
          <w:p w14:paraId="655CD48B" w14:textId="0E541CD1" w:rsidR="003E2465" w:rsidRPr="00B57DFE" w:rsidRDefault="00383968">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Does the level of housing provide for an appropriate and justified buffer?</w:t>
            </w:r>
          </w:p>
        </w:tc>
        <w:tc>
          <w:tcPr>
            <w:tcW w:w="1956" w:type="dxa"/>
            <w:shd w:val="clear" w:color="auto" w:fill="BFBFBF"/>
          </w:tcPr>
          <w:p w14:paraId="3552C3F2"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333E086"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383944B4"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080D86EF"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09FE34A0"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5CC75F02" w14:textId="77777777" w:rsidTr="00B57DFE">
        <w:trPr>
          <w:trHeight w:val="500"/>
        </w:trPr>
        <w:tc>
          <w:tcPr>
            <w:tcW w:w="1419" w:type="dxa"/>
            <w:vMerge/>
            <w:shd w:val="clear" w:color="auto" w:fill="70AD47"/>
            <w:vAlign w:val="center"/>
          </w:tcPr>
          <w:p w14:paraId="3C86B6F1"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7251565"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4B26F0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C592C64" w14:textId="1BE0B992"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408C68E"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FB60157"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45E3294"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40D34D0E" w14:textId="77777777">
        <w:trPr>
          <w:trHeight w:val="340"/>
        </w:trPr>
        <w:tc>
          <w:tcPr>
            <w:tcW w:w="1419" w:type="dxa"/>
            <w:vMerge/>
            <w:shd w:val="clear" w:color="auto" w:fill="70AD47"/>
            <w:vAlign w:val="center"/>
          </w:tcPr>
          <w:p w14:paraId="6794CAAF"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230782F"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87F9065"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54066550" w14:textId="77777777">
        <w:trPr>
          <w:trHeight w:val="300"/>
        </w:trPr>
        <w:tc>
          <w:tcPr>
            <w:tcW w:w="1419" w:type="dxa"/>
            <w:vMerge/>
            <w:shd w:val="clear" w:color="auto" w:fill="70AD47"/>
            <w:vAlign w:val="center"/>
          </w:tcPr>
          <w:p w14:paraId="053FEE2D"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0A0F0E5"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9462BAD"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31EEDD91" w14:textId="77777777">
        <w:trPr>
          <w:trHeight w:val="100"/>
        </w:trPr>
        <w:tc>
          <w:tcPr>
            <w:tcW w:w="1419" w:type="dxa"/>
            <w:vMerge/>
            <w:shd w:val="clear" w:color="auto" w:fill="70AD47"/>
            <w:vAlign w:val="center"/>
          </w:tcPr>
          <w:p w14:paraId="14698EB9"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0950ED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166704B"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389B145C" w14:textId="77777777">
        <w:trPr>
          <w:trHeight w:val="300"/>
        </w:trPr>
        <w:tc>
          <w:tcPr>
            <w:tcW w:w="1419" w:type="dxa"/>
            <w:vMerge/>
            <w:shd w:val="clear" w:color="auto" w:fill="70AD47"/>
            <w:vAlign w:val="center"/>
          </w:tcPr>
          <w:p w14:paraId="33B6C1DE"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538325A"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41D9339"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7F04BDC" w14:textId="31B7D2C5" w:rsidR="00332F89" w:rsidRDefault="00332F89">
            <w:pPr>
              <w:rPr>
                <w:rFonts w:ascii="Calibri" w:eastAsia="Calibri" w:hAnsi="Calibri" w:cs="Calibri"/>
                <w:sz w:val="20"/>
                <w:szCs w:val="20"/>
              </w:rPr>
            </w:pPr>
          </w:p>
        </w:tc>
      </w:tr>
      <w:tr w:rsidR="003E2465" w14:paraId="778EF41C" w14:textId="77777777" w:rsidTr="00B57DFE">
        <w:trPr>
          <w:trHeight w:val="260"/>
        </w:trPr>
        <w:tc>
          <w:tcPr>
            <w:tcW w:w="1419" w:type="dxa"/>
            <w:vMerge w:val="restart"/>
            <w:shd w:val="clear" w:color="auto" w:fill="70AD47"/>
            <w:vAlign w:val="center"/>
          </w:tcPr>
          <w:p w14:paraId="3068D44E"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0A587BB" w14:textId="77777777" w:rsidR="003E2465" w:rsidRPr="00072597" w:rsidRDefault="00383968">
            <w:pPr>
              <w:pBdr>
                <w:top w:val="nil"/>
                <w:left w:val="nil"/>
                <w:bottom w:val="nil"/>
                <w:right w:val="nil"/>
                <w:between w:val="nil"/>
              </w:pBdr>
              <w:rPr>
                <w:rFonts w:ascii="Calibri" w:eastAsia="Calibri" w:hAnsi="Calibri" w:cs="Calibri"/>
                <w:b/>
                <w:color w:val="000000"/>
                <w:sz w:val="20"/>
                <w:szCs w:val="20"/>
              </w:rPr>
            </w:pPr>
            <w:r w:rsidRPr="00BE5D2F">
              <w:rPr>
                <w:rFonts w:ascii="Calibri" w:eastAsia="Calibri" w:hAnsi="Calibri" w:cs="Calibri"/>
                <w:b/>
                <w:color w:val="000000"/>
                <w:sz w:val="20"/>
                <w:szCs w:val="20"/>
              </w:rPr>
              <w:t xml:space="preserve">Is the distribution of development justified in respect of the need for, and approach to, Green Belt release and </w:t>
            </w:r>
            <w:r w:rsidRPr="00072597">
              <w:rPr>
                <w:rFonts w:ascii="Calibri" w:eastAsia="Calibri" w:hAnsi="Calibri" w:cs="Calibri"/>
                <w:b/>
                <w:color w:val="000000"/>
                <w:sz w:val="20"/>
                <w:szCs w:val="20"/>
              </w:rPr>
              <w:t xml:space="preserve">can you demonstrate that alternatives to Green Belt release have been fully considered? </w:t>
            </w:r>
            <w:r w:rsidRPr="00072597">
              <w:rPr>
                <w:rFonts w:ascii="Calibri" w:eastAsia="Calibri" w:hAnsi="Calibri" w:cs="Calibri"/>
                <w:b/>
                <w:sz w:val="20"/>
                <w:szCs w:val="20"/>
              </w:rPr>
              <w:t>Can you demonstrate that exceptional circumstances exist to justify green belt release?</w:t>
            </w:r>
          </w:p>
          <w:p w14:paraId="3AB3D49C" w14:textId="173BE132" w:rsidR="003E2465" w:rsidRDefault="003E2465">
            <w:pPr>
              <w:pBdr>
                <w:top w:val="nil"/>
                <w:left w:val="nil"/>
                <w:bottom w:val="nil"/>
                <w:right w:val="nil"/>
                <w:between w:val="nil"/>
              </w:pBdr>
              <w:rPr>
                <w:rFonts w:ascii="Calibri" w:eastAsia="Calibri" w:hAnsi="Calibri" w:cs="Calibri"/>
                <w:b/>
                <w:color w:val="000000"/>
                <w:sz w:val="20"/>
                <w:szCs w:val="20"/>
              </w:rPr>
            </w:pPr>
          </w:p>
        </w:tc>
        <w:tc>
          <w:tcPr>
            <w:tcW w:w="1956" w:type="dxa"/>
            <w:shd w:val="clear" w:color="auto" w:fill="BFBFBF"/>
          </w:tcPr>
          <w:p w14:paraId="1FF0390B"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DC922B3"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084526B7"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5FEAED5B"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52A0A2B6"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508A2DF2" w14:textId="77777777" w:rsidTr="00B57DFE">
        <w:trPr>
          <w:trHeight w:val="500"/>
        </w:trPr>
        <w:tc>
          <w:tcPr>
            <w:tcW w:w="1419" w:type="dxa"/>
            <w:vMerge/>
            <w:shd w:val="clear" w:color="auto" w:fill="70AD47"/>
            <w:vAlign w:val="center"/>
          </w:tcPr>
          <w:p w14:paraId="4237C7C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0F76BC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5EEE159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EBE5415" w14:textId="6F3AF5C1"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6ACA5DD"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7863C90D"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2724F9A6"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7F2F38FF" w14:textId="77777777">
        <w:trPr>
          <w:trHeight w:val="340"/>
        </w:trPr>
        <w:tc>
          <w:tcPr>
            <w:tcW w:w="1419" w:type="dxa"/>
            <w:vMerge/>
            <w:shd w:val="clear" w:color="auto" w:fill="70AD47"/>
            <w:vAlign w:val="center"/>
          </w:tcPr>
          <w:p w14:paraId="6011722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85643AD"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06F0C14"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625519B5" w14:textId="77777777">
        <w:trPr>
          <w:trHeight w:val="300"/>
        </w:trPr>
        <w:tc>
          <w:tcPr>
            <w:tcW w:w="1419" w:type="dxa"/>
            <w:vMerge/>
            <w:shd w:val="clear" w:color="auto" w:fill="70AD47"/>
            <w:vAlign w:val="center"/>
          </w:tcPr>
          <w:p w14:paraId="51AA97C1"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88CB08A"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85D6769"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63F80012" w14:textId="77777777">
        <w:trPr>
          <w:trHeight w:val="100"/>
        </w:trPr>
        <w:tc>
          <w:tcPr>
            <w:tcW w:w="1419" w:type="dxa"/>
            <w:vMerge/>
            <w:shd w:val="clear" w:color="auto" w:fill="70AD47"/>
            <w:vAlign w:val="center"/>
          </w:tcPr>
          <w:p w14:paraId="75C82A8A"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B14DEA8"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AAE8383"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6E504F25" w14:textId="77777777">
        <w:trPr>
          <w:trHeight w:val="300"/>
        </w:trPr>
        <w:tc>
          <w:tcPr>
            <w:tcW w:w="1419" w:type="dxa"/>
            <w:vMerge/>
            <w:shd w:val="clear" w:color="auto" w:fill="70AD47"/>
            <w:vAlign w:val="center"/>
          </w:tcPr>
          <w:p w14:paraId="3C279751"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5E4E407"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90CC612"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A177F1A" w14:textId="77777777" w:rsidR="00383968" w:rsidRDefault="00383968">
            <w:pPr>
              <w:rPr>
                <w:rFonts w:ascii="Calibri" w:eastAsia="Calibri" w:hAnsi="Calibri" w:cs="Calibri"/>
                <w:sz w:val="20"/>
                <w:szCs w:val="20"/>
              </w:rPr>
            </w:pPr>
          </w:p>
          <w:p w14:paraId="4273C4C3" w14:textId="77777777" w:rsidR="00383968" w:rsidRDefault="00383968">
            <w:pPr>
              <w:rPr>
                <w:rFonts w:ascii="Calibri" w:eastAsia="Calibri" w:hAnsi="Calibri" w:cs="Calibri"/>
                <w:sz w:val="20"/>
                <w:szCs w:val="20"/>
              </w:rPr>
            </w:pPr>
          </w:p>
        </w:tc>
      </w:tr>
      <w:tr w:rsidR="003E2465" w14:paraId="0DFEA1B3" w14:textId="77777777" w:rsidTr="00B57DFE">
        <w:trPr>
          <w:trHeight w:val="260"/>
        </w:trPr>
        <w:tc>
          <w:tcPr>
            <w:tcW w:w="1419" w:type="dxa"/>
            <w:vMerge w:val="restart"/>
            <w:shd w:val="clear" w:color="auto" w:fill="70AD47"/>
            <w:vAlign w:val="center"/>
          </w:tcPr>
          <w:p w14:paraId="19F92446"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5F13F37" w14:textId="03179AC2" w:rsidR="003E2465" w:rsidRDefault="0038396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Is it clear how sites have been selected and have site allocations been </w:t>
            </w:r>
            <w:r>
              <w:rPr>
                <w:rFonts w:ascii="Calibri" w:eastAsia="Calibri" w:hAnsi="Calibri" w:cs="Calibri"/>
                <w:b/>
                <w:sz w:val="20"/>
                <w:szCs w:val="20"/>
              </w:rPr>
              <w:t>made</w:t>
            </w:r>
            <w:r>
              <w:rPr>
                <w:rFonts w:ascii="Calibri" w:eastAsia="Calibri" w:hAnsi="Calibri" w:cs="Calibri"/>
                <w:b/>
                <w:color w:val="000000"/>
                <w:sz w:val="20"/>
                <w:szCs w:val="20"/>
              </w:rPr>
              <w:t xml:space="preserve"> on a consistent basis having regard to the evidence base, including </w:t>
            </w:r>
            <w:r w:rsidR="00012191">
              <w:rPr>
                <w:rFonts w:ascii="Calibri" w:eastAsia="Calibri" w:hAnsi="Calibri" w:cs="Calibri"/>
                <w:b/>
                <w:color w:val="000000"/>
                <w:sz w:val="20"/>
                <w:szCs w:val="20"/>
              </w:rPr>
              <w:t xml:space="preserve">housing and employment </w:t>
            </w:r>
            <w:r>
              <w:rPr>
                <w:rFonts w:ascii="Calibri" w:eastAsia="Calibri" w:hAnsi="Calibri" w:cs="Calibri"/>
                <w:b/>
                <w:color w:val="000000"/>
                <w:sz w:val="20"/>
                <w:szCs w:val="20"/>
              </w:rPr>
              <w:t xml:space="preserve">land availability </w:t>
            </w:r>
            <w:r w:rsidR="00AA7B4B">
              <w:rPr>
                <w:rFonts w:ascii="Calibri" w:eastAsia="Calibri" w:hAnsi="Calibri" w:cs="Calibri"/>
                <w:b/>
                <w:color w:val="000000"/>
                <w:sz w:val="20"/>
                <w:szCs w:val="20"/>
              </w:rPr>
              <w:t>assessments, the</w:t>
            </w:r>
            <w:r>
              <w:rPr>
                <w:rFonts w:ascii="Calibri" w:eastAsia="Calibri" w:hAnsi="Calibri" w:cs="Calibri"/>
                <w:b/>
                <w:color w:val="000000"/>
                <w:sz w:val="20"/>
                <w:szCs w:val="20"/>
              </w:rPr>
              <w:t xml:space="preserve"> Sustainability Appraisal</w:t>
            </w:r>
            <w:r w:rsidR="00012191">
              <w:rPr>
                <w:rFonts w:ascii="Calibri" w:eastAsia="Calibri" w:hAnsi="Calibri" w:cs="Calibri"/>
                <w:b/>
                <w:color w:val="000000"/>
                <w:sz w:val="20"/>
                <w:szCs w:val="20"/>
              </w:rPr>
              <w:t xml:space="preserve"> and viability assessment</w:t>
            </w:r>
            <w:r>
              <w:rPr>
                <w:rFonts w:ascii="Calibri" w:eastAsia="Calibri" w:hAnsi="Calibri" w:cs="Calibri"/>
                <w:b/>
                <w:color w:val="000000"/>
                <w:sz w:val="20"/>
                <w:szCs w:val="20"/>
              </w:rPr>
              <w:t>? If not, can you justify why?</w:t>
            </w:r>
          </w:p>
          <w:p w14:paraId="1312D3C9" w14:textId="77777777" w:rsidR="003E2465" w:rsidRDefault="003E2465">
            <w:pPr>
              <w:pBdr>
                <w:top w:val="nil"/>
                <w:left w:val="nil"/>
                <w:bottom w:val="nil"/>
                <w:right w:val="nil"/>
                <w:between w:val="nil"/>
              </w:pBdr>
              <w:rPr>
                <w:rFonts w:ascii="Calibri" w:eastAsia="Calibri" w:hAnsi="Calibri" w:cs="Calibri"/>
                <w:b/>
                <w:color w:val="000000"/>
                <w:sz w:val="20"/>
                <w:szCs w:val="20"/>
              </w:rPr>
            </w:pPr>
          </w:p>
          <w:p w14:paraId="54537F57" w14:textId="77777777" w:rsidR="003E2465" w:rsidRDefault="003E2465">
            <w:pPr>
              <w:pBdr>
                <w:top w:val="nil"/>
                <w:left w:val="nil"/>
                <w:bottom w:val="nil"/>
                <w:right w:val="nil"/>
                <w:between w:val="nil"/>
              </w:pBdr>
              <w:rPr>
                <w:rFonts w:ascii="Calibri" w:eastAsia="Calibri" w:hAnsi="Calibri" w:cs="Calibri"/>
                <w:b/>
                <w:color w:val="000000"/>
                <w:sz w:val="20"/>
                <w:szCs w:val="20"/>
              </w:rPr>
            </w:pPr>
          </w:p>
        </w:tc>
        <w:tc>
          <w:tcPr>
            <w:tcW w:w="1956" w:type="dxa"/>
            <w:shd w:val="clear" w:color="auto" w:fill="BFBFBF"/>
          </w:tcPr>
          <w:p w14:paraId="224904B9"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646F80F"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BA742E5"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ABE3729"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1E571649"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3764A115" w14:textId="77777777" w:rsidTr="00B57DFE">
        <w:trPr>
          <w:trHeight w:val="500"/>
        </w:trPr>
        <w:tc>
          <w:tcPr>
            <w:tcW w:w="1419" w:type="dxa"/>
            <w:vMerge/>
            <w:shd w:val="clear" w:color="auto" w:fill="70AD47"/>
            <w:vAlign w:val="center"/>
          </w:tcPr>
          <w:p w14:paraId="7C8E05D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F825986"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6B15CD7"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D43AB5B" w14:textId="59C64B53"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78117049"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00DA37E"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6460618"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45DAD007" w14:textId="77777777">
        <w:trPr>
          <w:trHeight w:val="340"/>
        </w:trPr>
        <w:tc>
          <w:tcPr>
            <w:tcW w:w="1419" w:type="dxa"/>
            <w:vMerge/>
            <w:shd w:val="clear" w:color="auto" w:fill="70AD47"/>
            <w:vAlign w:val="center"/>
          </w:tcPr>
          <w:p w14:paraId="2A847EB8"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7FE156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98747D0"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790DAEF1" w14:textId="77777777">
        <w:trPr>
          <w:trHeight w:val="300"/>
        </w:trPr>
        <w:tc>
          <w:tcPr>
            <w:tcW w:w="1419" w:type="dxa"/>
            <w:vMerge/>
            <w:shd w:val="clear" w:color="auto" w:fill="70AD47"/>
            <w:vAlign w:val="center"/>
          </w:tcPr>
          <w:p w14:paraId="766B71BC"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2F7274B"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EAB3499"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5DC3AA1A" w14:textId="77777777">
        <w:trPr>
          <w:trHeight w:val="100"/>
        </w:trPr>
        <w:tc>
          <w:tcPr>
            <w:tcW w:w="1419" w:type="dxa"/>
            <w:vMerge/>
            <w:shd w:val="clear" w:color="auto" w:fill="70AD47"/>
            <w:vAlign w:val="center"/>
          </w:tcPr>
          <w:p w14:paraId="1CFD39D5"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9A0519C"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6678E1C"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43E05B38" w14:textId="77777777">
        <w:trPr>
          <w:trHeight w:val="300"/>
        </w:trPr>
        <w:tc>
          <w:tcPr>
            <w:tcW w:w="1419" w:type="dxa"/>
            <w:vMerge/>
            <w:shd w:val="clear" w:color="auto" w:fill="70AD47"/>
            <w:vAlign w:val="center"/>
          </w:tcPr>
          <w:p w14:paraId="366190CC"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7FCA46B"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23C9390"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38F5A400" w14:textId="77777777" w:rsidR="00383968" w:rsidRDefault="00383968">
            <w:pPr>
              <w:rPr>
                <w:rFonts w:ascii="Calibri" w:eastAsia="Calibri" w:hAnsi="Calibri" w:cs="Calibri"/>
                <w:sz w:val="20"/>
                <w:szCs w:val="20"/>
              </w:rPr>
            </w:pPr>
          </w:p>
          <w:p w14:paraId="42A15FAE" w14:textId="77777777" w:rsidR="00383968" w:rsidRDefault="00383968">
            <w:pPr>
              <w:rPr>
                <w:rFonts w:ascii="Calibri" w:eastAsia="Calibri" w:hAnsi="Calibri" w:cs="Calibri"/>
                <w:sz w:val="20"/>
                <w:szCs w:val="20"/>
              </w:rPr>
            </w:pPr>
          </w:p>
        </w:tc>
      </w:tr>
      <w:tr w:rsidR="00423E2B" w14:paraId="74A83CAB" w14:textId="77777777" w:rsidTr="00B57DFE">
        <w:trPr>
          <w:trHeight w:val="260"/>
        </w:trPr>
        <w:tc>
          <w:tcPr>
            <w:tcW w:w="1419" w:type="dxa"/>
            <w:vMerge w:val="restart"/>
            <w:shd w:val="clear" w:color="auto" w:fill="70AD47"/>
            <w:vAlign w:val="center"/>
          </w:tcPr>
          <w:p w14:paraId="1118585A" w14:textId="77777777" w:rsidR="00423E2B" w:rsidRDefault="00423E2B" w:rsidP="00423E2B">
            <w:pPr>
              <w:numPr>
                <w:ilvl w:val="0"/>
                <w:numId w:val="1"/>
              </w:numPr>
              <w:spacing w:after="200" w:line="276" w:lineRule="auto"/>
              <w:rPr>
                <w:rFonts w:ascii="Calibri" w:eastAsia="Calibri" w:hAnsi="Calibri" w:cs="Calibri"/>
                <w:b/>
                <w:sz w:val="20"/>
                <w:szCs w:val="20"/>
              </w:rPr>
            </w:pPr>
          </w:p>
        </w:tc>
        <w:tc>
          <w:tcPr>
            <w:tcW w:w="3969" w:type="dxa"/>
            <w:vMerge w:val="restart"/>
            <w:shd w:val="clear" w:color="auto" w:fill="BFBFBF"/>
            <w:vAlign w:val="center"/>
          </w:tcPr>
          <w:p w14:paraId="6E022279" w14:textId="6893A6C0" w:rsidR="00423E2B" w:rsidRDefault="00423E2B" w:rsidP="00423E2B">
            <w:pPr>
              <w:rPr>
                <w:rFonts w:ascii="Calibri" w:eastAsia="Calibri" w:hAnsi="Calibri" w:cs="Calibri"/>
                <w:b/>
                <w:sz w:val="20"/>
                <w:szCs w:val="20"/>
              </w:rPr>
            </w:pPr>
            <w:r>
              <w:rPr>
                <w:rFonts w:ascii="Calibri" w:eastAsia="Calibri" w:hAnsi="Calibri" w:cs="Calibri"/>
                <w:b/>
                <w:sz w:val="20"/>
                <w:szCs w:val="20"/>
              </w:rPr>
              <w:t xml:space="preserve">Does the </w:t>
            </w:r>
            <w:r w:rsidR="00AA7B4B">
              <w:rPr>
                <w:rFonts w:ascii="Calibri" w:eastAsia="Calibri" w:hAnsi="Calibri" w:cs="Calibri"/>
                <w:b/>
                <w:sz w:val="20"/>
                <w:szCs w:val="20"/>
              </w:rPr>
              <w:t>local plan</w:t>
            </w:r>
            <w:r w:rsidR="0015748F">
              <w:rPr>
                <w:rFonts w:ascii="Calibri" w:eastAsia="Calibri" w:hAnsi="Calibri" w:cs="Calibri"/>
                <w:b/>
                <w:sz w:val="20"/>
                <w:szCs w:val="20"/>
              </w:rPr>
              <w:t xml:space="preserve"> policies</w:t>
            </w:r>
            <w:r w:rsidR="00AA7B4B">
              <w:rPr>
                <w:rFonts w:ascii="Calibri" w:eastAsia="Calibri" w:hAnsi="Calibri" w:cs="Calibri"/>
                <w:b/>
                <w:sz w:val="20"/>
                <w:szCs w:val="20"/>
              </w:rPr>
              <w:t xml:space="preserve"> update</w:t>
            </w:r>
            <w:r>
              <w:rPr>
                <w:rFonts w:ascii="Calibri" w:eastAsia="Calibri" w:hAnsi="Calibri" w:cs="Calibri"/>
                <w:b/>
                <w:sz w:val="20"/>
                <w:szCs w:val="20"/>
              </w:rPr>
              <w:t xml:space="preserve"> identify a housing requirement for designated neighbourhood areas?  </w:t>
            </w:r>
          </w:p>
          <w:p w14:paraId="62F17B7C" w14:textId="77777777" w:rsidR="00423E2B" w:rsidRDefault="00423E2B" w:rsidP="00423E2B">
            <w:pPr>
              <w:rPr>
                <w:rFonts w:ascii="Calibri" w:eastAsia="Calibri" w:hAnsi="Calibri" w:cs="Calibri"/>
                <w:b/>
                <w:sz w:val="20"/>
                <w:szCs w:val="20"/>
              </w:rPr>
            </w:pPr>
          </w:p>
        </w:tc>
        <w:tc>
          <w:tcPr>
            <w:tcW w:w="1956" w:type="dxa"/>
            <w:shd w:val="clear" w:color="auto" w:fill="BFBFBF"/>
          </w:tcPr>
          <w:p w14:paraId="651B23E1"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D3C54CA"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6E8DB25B"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4D003941"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1CA1578B"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+2</w:t>
            </w:r>
          </w:p>
        </w:tc>
      </w:tr>
      <w:tr w:rsidR="00423E2B" w14:paraId="60CEC2BD" w14:textId="77777777" w:rsidTr="00B57DFE">
        <w:trPr>
          <w:trHeight w:val="260"/>
        </w:trPr>
        <w:tc>
          <w:tcPr>
            <w:tcW w:w="1419" w:type="dxa"/>
            <w:vMerge/>
            <w:shd w:val="clear" w:color="auto" w:fill="70AD47"/>
            <w:vAlign w:val="center"/>
          </w:tcPr>
          <w:p w14:paraId="752C6FC4" w14:textId="77777777" w:rsidR="00423E2B" w:rsidRDefault="00423E2B" w:rsidP="00423E2B">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3969" w:type="dxa"/>
            <w:vMerge/>
            <w:shd w:val="clear" w:color="auto" w:fill="BFBFBF"/>
            <w:vAlign w:val="center"/>
          </w:tcPr>
          <w:p w14:paraId="44C8B7F3" w14:textId="77777777" w:rsidR="00423E2B" w:rsidRDefault="00423E2B" w:rsidP="00423E2B">
            <w:pPr>
              <w:pBdr>
                <w:top w:val="nil"/>
                <w:left w:val="nil"/>
                <w:bottom w:val="nil"/>
                <w:right w:val="nil"/>
                <w:between w:val="nil"/>
              </w:pBdr>
              <w:rPr>
                <w:rFonts w:ascii="Calibri" w:eastAsia="Calibri" w:hAnsi="Calibri" w:cs="Calibri"/>
                <w:b/>
                <w:i/>
                <w:color w:val="000000"/>
                <w:sz w:val="20"/>
                <w:szCs w:val="20"/>
              </w:rPr>
            </w:pPr>
          </w:p>
        </w:tc>
        <w:tc>
          <w:tcPr>
            <w:tcW w:w="1956" w:type="dxa"/>
            <w:shd w:val="clear" w:color="auto" w:fill="BFBFBF"/>
          </w:tcPr>
          <w:p w14:paraId="6345C7F5"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714E450" w14:textId="2744A7F0" w:rsidR="00423E2B" w:rsidRDefault="00E85512" w:rsidP="00423E2B">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47879087"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6C05F1D"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0D0DADBC" w14:textId="77777777" w:rsidR="00423E2B" w:rsidRDefault="00423E2B" w:rsidP="00423E2B">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423E2B" w14:paraId="52C6763D" w14:textId="77777777">
        <w:trPr>
          <w:trHeight w:val="260"/>
        </w:trPr>
        <w:tc>
          <w:tcPr>
            <w:tcW w:w="1419" w:type="dxa"/>
            <w:vMerge/>
            <w:shd w:val="clear" w:color="auto" w:fill="70AD47"/>
            <w:vAlign w:val="center"/>
          </w:tcPr>
          <w:p w14:paraId="7711A466" w14:textId="77777777" w:rsidR="00423E2B" w:rsidRDefault="00423E2B" w:rsidP="00423E2B">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3969" w:type="dxa"/>
            <w:vMerge/>
            <w:shd w:val="clear" w:color="auto" w:fill="BFBFBF"/>
            <w:vAlign w:val="center"/>
          </w:tcPr>
          <w:p w14:paraId="7ADCD1CA" w14:textId="77777777" w:rsidR="00423E2B" w:rsidRDefault="00423E2B" w:rsidP="00423E2B">
            <w:pPr>
              <w:pBdr>
                <w:top w:val="nil"/>
                <w:left w:val="nil"/>
                <w:bottom w:val="nil"/>
                <w:right w:val="nil"/>
                <w:between w:val="nil"/>
              </w:pBdr>
              <w:rPr>
                <w:rFonts w:ascii="Calibri" w:eastAsia="Calibri" w:hAnsi="Calibri" w:cs="Calibri"/>
                <w:b/>
                <w:i/>
                <w:color w:val="000000"/>
                <w:sz w:val="20"/>
                <w:szCs w:val="20"/>
              </w:rPr>
            </w:pPr>
          </w:p>
        </w:tc>
        <w:tc>
          <w:tcPr>
            <w:tcW w:w="9780" w:type="dxa"/>
            <w:gridSpan w:val="10"/>
          </w:tcPr>
          <w:p w14:paraId="04693297" w14:textId="77777777" w:rsidR="00423E2B" w:rsidRDefault="00423E2B" w:rsidP="00423E2B">
            <w:pPr>
              <w:rPr>
                <w:rFonts w:ascii="Calibri" w:eastAsia="Calibri" w:hAnsi="Calibri" w:cs="Calibri"/>
                <w:b/>
                <w:sz w:val="20"/>
                <w:szCs w:val="20"/>
              </w:rPr>
            </w:pPr>
            <w:r>
              <w:rPr>
                <w:rFonts w:ascii="Calibri" w:eastAsia="Calibri" w:hAnsi="Calibri" w:cs="Calibri"/>
                <w:b/>
                <w:sz w:val="20"/>
                <w:szCs w:val="20"/>
              </w:rPr>
              <w:t>Reason for score:</w:t>
            </w:r>
          </w:p>
        </w:tc>
      </w:tr>
      <w:tr w:rsidR="00423E2B" w14:paraId="327AC93E" w14:textId="77777777">
        <w:trPr>
          <w:trHeight w:val="260"/>
        </w:trPr>
        <w:tc>
          <w:tcPr>
            <w:tcW w:w="1419" w:type="dxa"/>
            <w:vMerge/>
            <w:shd w:val="clear" w:color="auto" w:fill="70AD47"/>
            <w:vAlign w:val="center"/>
          </w:tcPr>
          <w:p w14:paraId="22B2E285" w14:textId="77777777" w:rsidR="00423E2B" w:rsidRDefault="00423E2B" w:rsidP="00423E2B">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3969" w:type="dxa"/>
            <w:vMerge/>
            <w:shd w:val="clear" w:color="auto" w:fill="BFBFBF"/>
            <w:vAlign w:val="center"/>
          </w:tcPr>
          <w:p w14:paraId="43A8D26C" w14:textId="77777777" w:rsidR="00423E2B" w:rsidRDefault="00423E2B" w:rsidP="00423E2B">
            <w:pPr>
              <w:pBdr>
                <w:top w:val="nil"/>
                <w:left w:val="nil"/>
                <w:bottom w:val="nil"/>
                <w:right w:val="nil"/>
                <w:between w:val="nil"/>
              </w:pBdr>
              <w:rPr>
                <w:rFonts w:ascii="Calibri" w:eastAsia="Calibri" w:hAnsi="Calibri" w:cs="Calibri"/>
                <w:b/>
                <w:i/>
                <w:color w:val="000000"/>
                <w:sz w:val="20"/>
                <w:szCs w:val="20"/>
              </w:rPr>
            </w:pPr>
          </w:p>
        </w:tc>
        <w:tc>
          <w:tcPr>
            <w:tcW w:w="9780" w:type="dxa"/>
            <w:gridSpan w:val="10"/>
          </w:tcPr>
          <w:p w14:paraId="3E9D455D" w14:textId="77777777" w:rsidR="00423E2B" w:rsidRDefault="00423E2B" w:rsidP="00423E2B">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423E2B" w14:paraId="66D3FDB7" w14:textId="77777777">
        <w:trPr>
          <w:trHeight w:val="260"/>
        </w:trPr>
        <w:tc>
          <w:tcPr>
            <w:tcW w:w="1419" w:type="dxa"/>
            <w:vMerge/>
            <w:shd w:val="clear" w:color="auto" w:fill="70AD47"/>
            <w:vAlign w:val="center"/>
          </w:tcPr>
          <w:p w14:paraId="2B871BCD" w14:textId="77777777" w:rsidR="00423E2B" w:rsidRDefault="00423E2B" w:rsidP="00423E2B">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3969" w:type="dxa"/>
            <w:vMerge/>
            <w:shd w:val="clear" w:color="auto" w:fill="BFBFBF"/>
            <w:vAlign w:val="center"/>
          </w:tcPr>
          <w:p w14:paraId="79425DDD" w14:textId="77777777" w:rsidR="00423E2B" w:rsidRDefault="00423E2B" w:rsidP="00423E2B">
            <w:pPr>
              <w:pBdr>
                <w:top w:val="nil"/>
                <w:left w:val="nil"/>
                <w:bottom w:val="nil"/>
                <w:right w:val="nil"/>
                <w:between w:val="nil"/>
              </w:pBdr>
              <w:rPr>
                <w:rFonts w:ascii="Calibri" w:eastAsia="Calibri" w:hAnsi="Calibri" w:cs="Calibri"/>
                <w:b/>
                <w:i/>
                <w:color w:val="000000"/>
                <w:sz w:val="20"/>
                <w:szCs w:val="20"/>
              </w:rPr>
            </w:pPr>
          </w:p>
        </w:tc>
        <w:tc>
          <w:tcPr>
            <w:tcW w:w="9780" w:type="dxa"/>
            <w:gridSpan w:val="10"/>
          </w:tcPr>
          <w:p w14:paraId="0217D1B0" w14:textId="77777777" w:rsidR="00423E2B" w:rsidRDefault="00423E2B" w:rsidP="00423E2B">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423E2B" w14:paraId="382CDD36" w14:textId="77777777">
        <w:trPr>
          <w:trHeight w:val="260"/>
        </w:trPr>
        <w:tc>
          <w:tcPr>
            <w:tcW w:w="1419" w:type="dxa"/>
            <w:vMerge/>
            <w:shd w:val="clear" w:color="auto" w:fill="70AD47"/>
            <w:vAlign w:val="center"/>
          </w:tcPr>
          <w:p w14:paraId="6DB938D6" w14:textId="77777777" w:rsidR="00423E2B" w:rsidRDefault="00423E2B" w:rsidP="00423E2B">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3969" w:type="dxa"/>
            <w:vMerge/>
            <w:shd w:val="clear" w:color="auto" w:fill="BFBFBF"/>
            <w:vAlign w:val="center"/>
          </w:tcPr>
          <w:p w14:paraId="75C65509" w14:textId="77777777" w:rsidR="00423E2B" w:rsidRDefault="00423E2B" w:rsidP="00423E2B">
            <w:pPr>
              <w:pBdr>
                <w:top w:val="nil"/>
                <w:left w:val="nil"/>
                <w:bottom w:val="nil"/>
                <w:right w:val="nil"/>
                <w:between w:val="nil"/>
              </w:pBdr>
              <w:rPr>
                <w:rFonts w:ascii="Calibri" w:eastAsia="Calibri" w:hAnsi="Calibri" w:cs="Calibri"/>
                <w:b/>
                <w:i/>
                <w:color w:val="000000"/>
                <w:sz w:val="20"/>
                <w:szCs w:val="20"/>
              </w:rPr>
            </w:pPr>
          </w:p>
        </w:tc>
        <w:tc>
          <w:tcPr>
            <w:tcW w:w="9780" w:type="dxa"/>
            <w:gridSpan w:val="10"/>
          </w:tcPr>
          <w:p w14:paraId="54B93EAB" w14:textId="77777777" w:rsidR="00423E2B" w:rsidRDefault="00423E2B" w:rsidP="00423E2B">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61A5FE76" w14:textId="77777777" w:rsidR="00423E2B" w:rsidRDefault="00423E2B" w:rsidP="00423E2B">
            <w:pPr>
              <w:rPr>
                <w:rFonts w:ascii="Calibri" w:eastAsia="Calibri" w:hAnsi="Calibri" w:cs="Calibri"/>
                <w:sz w:val="20"/>
                <w:szCs w:val="20"/>
              </w:rPr>
            </w:pPr>
          </w:p>
          <w:p w14:paraId="381FD4A0" w14:textId="77777777" w:rsidR="00423E2B" w:rsidRDefault="00423E2B" w:rsidP="00423E2B">
            <w:pPr>
              <w:rPr>
                <w:rFonts w:ascii="Calibri" w:eastAsia="Calibri" w:hAnsi="Calibri" w:cs="Calibri"/>
                <w:sz w:val="20"/>
                <w:szCs w:val="20"/>
              </w:rPr>
            </w:pPr>
          </w:p>
        </w:tc>
      </w:tr>
      <w:tr w:rsidR="003E2465" w14:paraId="4AC0C4DA" w14:textId="77777777" w:rsidTr="00B57DFE">
        <w:trPr>
          <w:trHeight w:val="260"/>
        </w:trPr>
        <w:tc>
          <w:tcPr>
            <w:tcW w:w="1419" w:type="dxa"/>
            <w:vMerge w:val="restart"/>
            <w:shd w:val="clear" w:color="auto" w:fill="70AD47"/>
            <w:vAlign w:val="center"/>
          </w:tcPr>
          <w:p w14:paraId="2C2F275A"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8056D28" w14:textId="56E27725" w:rsidR="003E2465" w:rsidRPr="00133338" w:rsidRDefault="00383968">
            <w:pPr>
              <w:pBdr>
                <w:top w:val="nil"/>
                <w:left w:val="nil"/>
                <w:bottom w:val="nil"/>
                <w:right w:val="nil"/>
                <w:between w:val="nil"/>
              </w:pBdr>
              <w:rPr>
                <w:rFonts w:ascii="Calibri" w:eastAsia="Calibri" w:hAnsi="Calibri" w:cs="Calibri"/>
                <w:b/>
                <w:color w:val="000000"/>
                <w:sz w:val="20"/>
                <w:szCs w:val="20"/>
              </w:rPr>
            </w:pPr>
            <w:r w:rsidRPr="00BE5D2F">
              <w:rPr>
                <w:rFonts w:ascii="Calibri" w:eastAsia="Calibri" w:hAnsi="Calibri" w:cs="Calibri"/>
                <w:b/>
                <w:color w:val="000000"/>
                <w:sz w:val="20"/>
                <w:szCs w:val="20"/>
              </w:rPr>
              <w:t xml:space="preserve">Do site allocations include sufficient detail on the mix and quantum of development, including, where appropriate any necessary supporting </w:t>
            </w:r>
            <w:r w:rsidR="00133338" w:rsidRPr="00BE5D2F">
              <w:rPr>
                <w:rFonts w:ascii="Calibri" w:eastAsia="Calibri" w:hAnsi="Calibri" w:cs="Calibri"/>
                <w:b/>
                <w:color w:val="000000"/>
                <w:sz w:val="20"/>
                <w:szCs w:val="20"/>
              </w:rPr>
              <w:t>infrastructure</w:t>
            </w:r>
            <w:r w:rsidRPr="00BE5D2F">
              <w:rPr>
                <w:rFonts w:ascii="Calibri" w:eastAsia="Calibri" w:hAnsi="Calibri" w:cs="Calibri"/>
                <w:b/>
                <w:color w:val="000000"/>
                <w:sz w:val="20"/>
                <w:szCs w:val="20"/>
              </w:rPr>
              <w:t xml:space="preserve">? </w:t>
            </w:r>
          </w:p>
          <w:p w14:paraId="7339599D" w14:textId="77777777" w:rsidR="003E2465" w:rsidRDefault="003E2465">
            <w:pPr>
              <w:pBdr>
                <w:top w:val="nil"/>
                <w:left w:val="nil"/>
                <w:bottom w:val="nil"/>
                <w:right w:val="nil"/>
                <w:between w:val="nil"/>
              </w:pBdr>
              <w:rPr>
                <w:rFonts w:ascii="Calibri" w:eastAsia="Calibri" w:hAnsi="Calibri" w:cs="Calibri"/>
                <w:b/>
                <w:color w:val="000000"/>
                <w:sz w:val="20"/>
                <w:szCs w:val="20"/>
              </w:rPr>
            </w:pPr>
          </w:p>
          <w:p w14:paraId="7A2FE42D" w14:textId="77777777" w:rsidR="003E2465" w:rsidRDefault="003E2465">
            <w:pPr>
              <w:rPr>
                <w:rFonts w:ascii="Calibri" w:eastAsia="Calibri" w:hAnsi="Calibri" w:cs="Calibri"/>
                <w:b/>
                <w:sz w:val="20"/>
                <w:szCs w:val="20"/>
              </w:rPr>
            </w:pPr>
          </w:p>
        </w:tc>
        <w:tc>
          <w:tcPr>
            <w:tcW w:w="1956" w:type="dxa"/>
            <w:shd w:val="clear" w:color="auto" w:fill="BFBFBF"/>
          </w:tcPr>
          <w:p w14:paraId="1A519433"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6AF3A20"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B55B00C"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314F8EB5"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54228122"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025538E2" w14:textId="77777777" w:rsidTr="00B57DFE">
        <w:trPr>
          <w:trHeight w:val="500"/>
        </w:trPr>
        <w:tc>
          <w:tcPr>
            <w:tcW w:w="1419" w:type="dxa"/>
            <w:vMerge/>
            <w:shd w:val="clear" w:color="auto" w:fill="70AD47"/>
            <w:vAlign w:val="center"/>
          </w:tcPr>
          <w:p w14:paraId="604CAE51"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8C8526F"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80F5394"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F0613EE" w14:textId="4901BC4E"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67377005"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4D1527F"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D56B470"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66B31460" w14:textId="77777777">
        <w:trPr>
          <w:trHeight w:val="340"/>
        </w:trPr>
        <w:tc>
          <w:tcPr>
            <w:tcW w:w="1419" w:type="dxa"/>
            <w:vMerge/>
            <w:shd w:val="clear" w:color="auto" w:fill="70AD47"/>
            <w:vAlign w:val="center"/>
          </w:tcPr>
          <w:p w14:paraId="1A73E3E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AFA2E44"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ACDDD64"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5284C88A" w14:textId="77777777">
        <w:trPr>
          <w:trHeight w:val="300"/>
        </w:trPr>
        <w:tc>
          <w:tcPr>
            <w:tcW w:w="1419" w:type="dxa"/>
            <w:vMerge/>
            <w:shd w:val="clear" w:color="auto" w:fill="70AD47"/>
            <w:vAlign w:val="center"/>
          </w:tcPr>
          <w:p w14:paraId="7F2198EA"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6F43461"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18A5252"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4615A690" w14:textId="77777777">
        <w:trPr>
          <w:trHeight w:val="100"/>
        </w:trPr>
        <w:tc>
          <w:tcPr>
            <w:tcW w:w="1419" w:type="dxa"/>
            <w:vMerge/>
            <w:shd w:val="clear" w:color="auto" w:fill="70AD47"/>
            <w:vAlign w:val="center"/>
          </w:tcPr>
          <w:p w14:paraId="4B0E2B2D"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99B3D67"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38F9360"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1CA90EC6" w14:textId="77777777">
        <w:trPr>
          <w:trHeight w:val="300"/>
        </w:trPr>
        <w:tc>
          <w:tcPr>
            <w:tcW w:w="1419" w:type="dxa"/>
            <w:vMerge/>
            <w:shd w:val="clear" w:color="auto" w:fill="70AD47"/>
            <w:vAlign w:val="center"/>
          </w:tcPr>
          <w:p w14:paraId="47A3B03D"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DACEA66"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DA94DE2"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31D9047" w14:textId="77777777" w:rsidR="00423E2B" w:rsidRDefault="00423E2B">
            <w:pPr>
              <w:rPr>
                <w:rFonts w:ascii="Calibri" w:eastAsia="Calibri" w:hAnsi="Calibri" w:cs="Calibri"/>
                <w:sz w:val="20"/>
                <w:szCs w:val="20"/>
              </w:rPr>
            </w:pPr>
          </w:p>
          <w:p w14:paraId="2034979C" w14:textId="77777777" w:rsidR="00423E2B" w:rsidRDefault="00423E2B">
            <w:pPr>
              <w:rPr>
                <w:rFonts w:ascii="Calibri" w:eastAsia="Calibri" w:hAnsi="Calibri" w:cs="Calibri"/>
                <w:sz w:val="20"/>
                <w:szCs w:val="20"/>
              </w:rPr>
            </w:pPr>
          </w:p>
        </w:tc>
      </w:tr>
      <w:tr w:rsidR="003E2465" w14:paraId="78364069" w14:textId="77777777">
        <w:trPr>
          <w:trHeight w:val="1020"/>
        </w:trPr>
        <w:tc>
          <w:tcPr>
            <w:tcW w:w="1419" w:type="dxa"/>
            <w:shd w:val="clear" w:color="auto" w:fill="70AD47"/>
            <w:vAlign w:val="center"/>
          </w:tcPr>
          <w:p w14:paraId="1CA876E8" w14:textId="416B389F" w:rsidR="003E2465" w:rsidRPr="00BE5D2F" w:rsidRDefault="00B57DFE" w:rsidP="00BE5D2F">
            <w:pPr>
              <w:pBdr>
                <w:top w:val="nil"/>
                <w:left w:val="nil"/>
                <w:bottom w:val="nil"/>
                <w:right w:val="nil"/>
                <w:between w:val="nil"/>
              </w:pBd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t>D</w:t>
            </w:r>
          </w:p>
        </w:tc>
        <w:tc>
          <w:tcPr>
            <w:tcW w:w="3969" w:type="dxa"/>
            <w:shd w:val="clear" w:color="auto" w:fill="BFBFBF"/>
            <w:vAlign w:val="center"/>
          </w:tcPr>
          <w:p w14:paraId="05E665DF" w14:textId="7C2ABB41" w:rsidR="003E2465" w:rsidRDefault="00383968">
            <w:pPr>
              <w:rPr>
                <w:rFonts w:ascii="Calibri" w:eastAsia="Calibri" w:hAnsi="Calibri" w:cs="Calibri"/>
                <w:b/>
                <w:sz w:val="20"/>
                <w:szCs w:val="20"/>
              </w:rPr>
            </w:pPr>
            <w:r>
              <w:rPr>
                <w:rFonts w:ascii="Calibri" w:eastAsia="Calibri" w:hAnsi="Calibri" w:cs="Calibri"/>
                <w:b/>
                <w:sz w:val="20"/>
                <w:szCs w:val="20"/>
              </w:rPr>
              <w:t xml:space="preserve">What targets have you set for non-residential floorspace or employment land and, if relevant, the number of jobs to be created over the </w:t>
            </w:r>
            <w:r w:rsidR="00AA7B4B">
              <w:rPr>
                <w:rFonts w:ascii="Calibri" w:eastAsia="Calibri" w:hAnsi="Calibri" w:cs="Calibri"/>
                <w:b/>
                <w:sz w:val="20"/>
                <w:szCs w:val="20"/>
              </w:rPr>
              <w:t>p</w:t>
            </w:r>
            <w:r>
              <w:rPr>
                <w:rFonts w:ascii="Calibri" w:eastAsia="Calibri" w:hAnsi="Calibri" w:cs="Calibri"/>
                <w:b/>
                <w:sz w:val="20"/>
                <w:szCs w:val="20"/>
              </w:rPr>
              <w:t>lan period?</w:t>
            </w:r>
          </w:p>
          <w:p w14:paraId="72DEC957" w14:textId="77777777" w:rsidR="00423E2B" w:rsidRDefault="00423E2B">
            <w:pPr>
              <w:rPr>
                <w:rFonts w:ascii="Calibri" w:eastAsia="Calibri" w:hAnsi="Calibri" w:cs="Calibri"/>
                <w:b/>
                <w:sz w:val="20"/>
                <w:szCs w:val="20"/>
              </w:rPr>
            </w:pPr>
          </w:p>
          <w:p w14:paraId="67DF0AAF" w14:textId="77777777" w:rsidR="003E2465" w:rsidRDefault="00383968">
            <w:pPr>
              <w:rPr>
                <w:rFonts w:ascii="Calibri" w:eastAsia="Calibri" w:hAnsi="Calibri" w:cs="Calibri"/>
                <w:b/>
                <w:sz w:val="20"/>
                <w:szCs w:val="20"/>
              </w:rPr>
            </w:pPr>
            <w:r>
              <w:rPr>
                <w:rFonts w:ascii="Calibri" w:eastAsia="Calibri" w:hAnsi="Calibri" w:cs="Calibri"/>
                <w:b/>
                <w:sz w:val="20"/>
                <w:szCs w:val="20"/>
              </w:rPr>
              <w:t>List these targets and the evidence source for this ‘need’ target?</w:t>
            </w:r>
          </w:p>
        </w:tc>
        <w:tc>
          <w:tcPr>
            <w:tcW w:w="9780" w:type="dxa"/>
            <w:gridSpan w:val="10"/>
          </w:tcPr>
          <w:p w14:paraId="72A9D3FB" w14:textId="77777777" w:rsidR="003E2465" w:rsidRDefault="003E2465">
            <w:pPr>
              <w:rPr>
                <w:rFonts w:ascii="Calibri" w:eastAsia="Calibri" w:hAnsi="Calibri" w:cs="Calibri"/>
                <w:sz w:val="20"/>
                <w:szCs w:val="20"/>
              </w:rPr>
            </w:pPr>
          </w:p>
        </w:tc>
      </w:tr>
      <w:tr w:rsidR="00012191" w14:paraId="408F77DD" w14:textId="77777777" w:rsidTr="00B57DFE">
        <w:trPr>
          <w:trHeight w:val="260"/>
        </w:trPr>
        <w:tc>
          <w:tcPr>
            <w:tcW w:w="1419" w:type="dxa"/>
            <w:vMerge w:val="restart"/>
            <w:shd w:val="clear" w:color="auto" w:fill="70AD47"/>
            <w:vAlign w:val="center"/>
          </w:tcPr>
          <w:p w14:paraId="2574F4A9" w14:textId="77777777" w:rsidR="00012191" w:rsidRDefault="00012191" w:rsidP="00012191">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731A031" w14:textId="77777777" w:rsidR="00012191" w:rsidRDefault="00012191" w:rsidP="00012191">
            <w:pPr>
              <w:rPr>
                <w:rFonts w:ascii="Calibri" w:eastAsia="Calibri" w:hAnsi="Calibri" w:cs="Calibri"/>
                <w:b/>
                <w:sz w:val="20"/>
                <w:szCs w:val="20"/>
              </w:rPr>
            </w:pPr>
            <w:r>
              <w:rPr>
                <w:rFonts w:ascii="Calibri" w:eastAsia="Calibri" w:hAnsi="Calibri" w:cs="Calibri"/>
                <w:b/>
                <w:sz w:val="20"/>
                <w:szCs w:val="20"/>
              </w:rPr>
              <w:t>Where and how are the targets referred to above to be delivered?  Do the sites and indicative capacities that you have identified demonstrate that these targets are achievable?  If you are not allocating sites to meet needs identified, can you justify and explain how those needs will be met?</w:t>
            </w:r>
          </w:p>
          <w:p w14:paraId="352C080D" w14:textId="77777777" w:rsidR="00EB42FE" w:rsidRDefault="00EB42FE" w:rsidP="00012191">
            <w:pPr>
              <w:rPr>
                <w:rFonts w:ascii="Calibri" w:eastAsia="Calibri" w:hAnsi="Calibri" w:cs="Calibri"/>
                <w:b/>
                <w:sz w:val="20"/>
                <w:szCs w:val="20"/>
              </w:rPr>
            </w:pPr>
          </w:p>
          <w:p w14:paraId="12DAC9BE" w14:textId="35DB3278" w:rsidR="00EB42FE" w:rsidRDefault="00EB42FE" w:rsidP="00012191">
            <w:pPr>
              <w:rPr>
                <w:rFonts w:ascii="Calibri" w:eastAsia="Calibri" w:hAnsi="Calibri" w:cs="Calibri"/>
                <w:b/>
                <w:sz w:val="20"/>
                <w:szCs w:val="20"/>
              </w:rPr>
            </w:pPr>
          </w:p>
        </w:tc>
        <w:tc>
          <w:tcPr>
            <w:tcW w:w="1956" w:type="dxa"/>
            <w:shd w:val="clear" w:color="auto" w:fill="BFBFBF"/>
          </w:tcPr>
          <w:p w14:paraId="6E7A4966" w14:textId="060D6CF4" w:rsidR="00012191" w:rsidRDefault="00012191" w:rsidP="00012191">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45EC3EA" w14:textId="4C198CA1" w:rsidR="00012191" w:rsidRDefault="00012191" w:rsidP="00012191">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28EDD93" w14:textId="0B34DAFA" w:rsidR="00012191" w:rsidRDefault="00012191" w:rsidP="00012191">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5DD703A7" w14:textId="05C15E2C" w:rsidR="00012191" w:rsidRDefault="00012191" w:rsidP="00012191">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1CB400CD" w14:textId="66467E0C" w:rsidR="00012191" w:rsidRDefault="00012191" w:rsidP="00012191">
            <w:pPr>
              <w:rPr>
                <w:rFonts w:ascii="Calibri" w:eastAsia="Calibri" w:hAnsi="Calibri" w:cs="Calibri"/>
                <w:sz w:val="20"/>
                <w:szCs w:val="20"/>
              </w:rPr>
            </w:pPr>
            <w:r>
              <w:rPr>
                <w:rFonts w:ascii="Calibri" w:eastAsia="Calibri" w:hAnsi="Calibri" w:cs="Calibri"/>
                <w:sz w:val="20"/>
                <w:szCs w:val="20"/>
              </w:rPr>
              <w:t>+2</w:t>
            </w:r>
          </w:p>
        </w:tc>
      </w:tr>
      <w:tr w:rsidR="00012191" w14:paraId="1B42D568" w14:textId="77777777" w:rsidTr="00B57DFE">
        <w:trPr>
          <w:trHeight w:val="260"/>
        </w:trPr>
        <w:tc>
          <w:tcPr>
            <w:tcW w:w="1419" w:type="dxa"/>
            <w:vMerge/>
            <w:shd w:val="clear" w:color="auto" w:fill="70AD47"/>
            <w:vAlign w:val="center"/>
          </w:tcPr>
          <w:p w14:paraId="545202A4" w14:textId="77777777" w:rsidR="00012191" w:rsidRDefault="00012191">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shd w:val="clear" w:color="auto" w:fill="BFBFBF"/>
            <w:vAlign w:val="center"/>
          </w:tcPr>
          <w:p w14:paraId="693C2937" w14:textId="1EFD3F45" w:rsidR="00012191" w:rsidRDefault="00012191">
            <w:pPr>
              <w:rPr>
                <w:rFonts w:ascii="Calibri" w:eastAsia="Calibri" w:hAnsi="Calibri" w:cs="Calibri"/>
                <w:b/>
                <w:sz w:val="20"/>
                <w:szCs w:val="20"/>
              </w:rPr>
            </w:pPr>
          </w:p>
        </w:tc>
        <w:tc>
          <w:tcPr>
            <w:tcW w:w="1956" w:type="dxa"/>
            <w:shd w:val="clear" w:color="auto" w:fill="BFBFBF"/>
          </w:tcPr>
          <w:p w14:paraId="44060270" w14:textId="77777777" w:rsidR="00012191" w:rsidRDefault="00012191">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5986C43" w14:textId="62A1CB75" w:rsidR="00012191"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37E1D8F" w14:textId="77777777" w:rsidR="00012191" w:rsidRDefault="00012191">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0840BAEA" w14:textId="77777777" w:rsidR="00012191" w:rsidRDefault="00012191">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64F4CD2" w14:textId="77777777" w:rsidR="00012191" w:rsidRDefault="00012191">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012191" w14:paraId="31153EBE" w14:textId="77777777">
        <w:trPr>
          <w:trHeight w:val="500"/>
        </w:trPr>
        <w:tc>
          <w:tcPr>
            <w:tcW w:w="1419" w:type="dxa"/>
            <w:vMerge/>
            <w:shd w:val="clear" w:color="auto" w:fill="70AD47"/>
            <w:vAlign w:val="center"/>
          </w:tcPr>
          <w:p w14:paraId="6E01A456"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00A61DD"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9594768" w14:textId="77777777" w:rsidR="00012191" w:rsidRDefault="00012191">
            <w:pPr>
              <w:rPr>
                <w:rFonts w:ascii="Calibri" w:eastAsia="Calibri" w:hAnsi="Calibri" w:cs="Calibri"/>
                <w:b/>
                <w:sz w:val="20"/>
                <w:szCs w:val="20"/>
              </w:rPr>
            </w:pPr>
            <w:r>
              <w:rPr>
                <w:rFonts w:ascii="Calibri" w:eastAsia="Calibri" w:hAnsi="Calibri" w:cs="Calibri"/>
                <w:b/>
                <w:sz w:val="20"/>
                <w:szCs w:val="20"/>
              </w:rPr>
              <w:t>Reason for score:</w:t>
            </w:r>
          </w:p>
        </w:tc>
      </w:tr>
      <w:tr w:rsidR="00012191" w14:paraId="352D68CD" w14:textId="77777777">
        <w:trPr>
          <w:trHeight w:val="340"/>
        </w:trPr>
        <w:tc>
          <w:tcPr>
            <w:tcW w:w="1419" w:type="dxa"/>
            <w:vMerge/>
            <w:shd w:val="clear" w:color="auto" w:fill="70AD47"/>
            <w:vAlign w:val="center"/>
          </w:tcPr>
          <w:p w14:paraId="1714D053"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488B6B4"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BD5D3DB" w14:textId="77777777" w:rsidR="00012191" w:rsidRDefault="00012191">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012191" w14:paraId="1417294E" w14:textId="77777777">
        <w:trPr>
          <w:trHeight w:val="300"/>
        </w:trPr>
        <w:tc>
          <w:tcPr>
            <w:tcW w:w="1419" w:type="dxa"/>
            <w:vMerge/>
            <w:shd w:val="clear" w:color="auto" w:fill="70AD47"/>
            <w:vAlign w:val="center"/>
          </w:tcPr>
          <w:p w14:paraId="2A1A5E0F" w14:textId="77777777" w:rsidR="00012191" w:rsidRDefault="00012191">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0973A44" w14:textId="77777777" w:rsidR="00012191" w:rsidRDefault="00012191">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4A33438" w14:textId="77777777" w:rsidR="00012191" w:rsidRDefault="00012191">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012191" w14:paraId="50F9DD82" w14:textId="77777777" w:rsidTr="00FC7586">
        <w:trPr>
          <w:trHeight w:val="554"/>
        </w:trPr>
        <w:tc>
          <w:tcPr>
            <w:tcW w:w="1419" w:type="dxa"/>
            <w:vMerge/>
            <w:shd w:val="clear" w:color="auto" w:fill="70AD47"/>
            <w:vAlign w:val="center"/>
          </w:tcPr>
          <w:p w14:paraId="57984A76"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86D6265" w14:textId="77777777" w:rsidR="00012191" w:rsidRDefault="00012191">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76461C7" w14:textId="77777777" w:rsidR="00012191" w:rsidRDefault="00012191">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1080C20" w14:textId="77777777" w:rsidR="00012191" w:rsidRDefault="00012191" w:rsidP="00FC7586">
            <w:pPr>
              <w:rPr>
                <w:rFonts w:ascii="Calibri" w:eastAsia="Calibri" w:hAnsi="Calibri" w:cs="Calibri"/>
                <w:sz w:val="20"/>
                <w:szCs w:val="20"/>
              </w:rPr>
            </w:pPr>
          </w:p>
          <w:p w14:paraId="59679F74" w14:textId="77777777" w:rsidR="00012191" w:rsidRDefault="00012191" w:rsidP="00FC7586">
            <w:pPr>
              <w:rPr>
                <w:rFonts w:ascii="Calibri" w:eastAsia="Calibri" w:hAnsi="Calibri" w:cs="Calibri"/>
                <w:sz w:val="20"/>
                <w:szCs w:val="20"/>
              </w:rPr>
            </w:pPr>
          </w:p>
          <w:p w14:paraId="44A640C1" w14:textId="77777777" w:rsidR="00EB42FE" w:rsidRDefault="00EB42FE" w:rsidP="00FC7586">
            <w:pPr>
              <w:rPr>
                <w:rFonts w:ascii="Calibri" w:eastAsia="Calibri" w:hAnsi="Calibri" w:cs="Calibri"/>
                <w:sz w:val="20"/>
                <w:szCs w:val="20"/>
              </w:rPr>
            </w:pPr>
          </w:p>
          <w:p w14:paraId="7CC5F2A0" w14:textId="775CF815" w:rsidR="00EB42FE" w:rsidRDefault="00EB42FE" w:rsidP="00FC7586">
            <w:pPr>
              <w:rPr>
                <w:rFonts w:ascii="Calibri" w:eastAsia="Calibri" w:hAnsi="Calibri" w:cs="Calibri"/>
                <w:sz w:val="20"/>
                <w:szCs w:val="20"/>
              </w:rPr>
            </w:pPr>
          </w:p>
        </w:tc>
      </w:tr>
      <w:tr w:rsidR="003E2465" w14:paraId="19C1C9EA" w14:textId="77777777" w:rsidTr="00B57DFE">
        <w:trPr>
          <w:trHeight w:val="260"/>
        </w:trPr>
        <w:tc>
          <w:tcPr>
            <w:tcW w:w="1419" w:type="dxa"/>
            <w:vMerge w:val="restart"/>
            <w:shd w:val="clear" w:color="auto" w:fill="70AD47"/>
            <w:vAlign w:val="center"/>
          </w:tcPr>
          <w:p w14:paraId="1CB3A7F5"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333F32C7" w14:textId="4CAEE30B" w:rsidR="003E2465" w:rsidRDefault="00383968">
            <w:pPr>
              <w:rPr>
                <w:rFonts w:ascii="Calibri" w:eastAsia="Calibri" w:hAnsi="Calibri" w:cs="Calibri"/>
                <w:b/>
                <w:sz w:val="20"/>
                <w:szCs w:val="20"/>
              </w:rPr>
            </w:pPr>
            <w:r>
              <w:rPr>
                <w:rFonts w:ascii="Calibri" w:eastAsia="Calibri" w:hAnsi="Calibri" w:cs="Calibri"/>
                <w:b/>
                <w:sz w:val="20"/>
                <w:szCs w:val="20"/>
              </w:rPr>
              <w:t xml:space="preserve">Does the </w:t>
            </w:r>
            <w:r w:rsidR="00AA7B4B">
              <w:rPr>
                <w:rFonts w:ascii="Calibri" w:eastAsia="Calibri" w:hAnsi="Calibri" w:cs="Calibri"/>
                <w:b/>
                <w:sz w:val="20"/>
                <w:szCs w:val="20"/>
              </w:rPr>
              <w:t xml:space="preserve">local </w:t>
            </w:r>
            <w:r>
              <w:rPr>
                <w:rFonts w:ascii="Calibri" w:eastAsia="Calibri" w:hAnsi="Calibri" w:cs="Calibri"/>
                <w:b/>
                <w:sz w:val="20"/>
                <w:szCs w:val="20"/>
              </w:rPr>
              <w:t>plan</w:t>
            </w:r>
            <w:r w:rsidR="0015748F">
              <w:rPr>
                <w:rFonts w:ascii="Calibri" w:eastAsia="Calibri" w:hAnsi="Calibri" w:cs="Calibri"/>
                <w:b/>
                <w:sz w:val="20"/>
                <w:szCs w:val="20"/>
              </w:rPr>
              <w:t xml:space="preserve"> policies</w:t>
            </w:r>
            <w:r w:rsidR="00AA7B4B">
              <w:rPr>
                <w:rFonts w:ascii="Calibri" w:eastAsia="Calibri" w:hAnsi="Calibri" w:cs="Calibri"/>
                <w:b/>
                <w:sz w:val="20"/>
                <w:szCs w:val="20"/>
              </w:rPr>
              <w:t xml:space="preserve"> update</w:t>
            </w:r>
            <w:r w:rsidR="00C21EDA">
              <w:rPr>
                <w:rFonts w:ascii="Calibri" w:eastAsia="Calibri" w:hAnsi="Calibri" w:cs="Calibri"/>
                <w:b/>
                <w:sz w:val="20"/>
                <w:szCs w:val="20"/>
              </w:rPr>
              <w:t>:</w:t>
            </w:r>
            <w:r>
              <w:rPr>
                <w:rFonts w:ascii="Calibri" w:eastAsia="Calibri" w:hAnsi="Calibri" w:cs="Calibri"/>
                <w:b/>
                <w:sz w:val="20"/>
                <w:szCs w:val="20"/>
              </w:rPr>
              <w:t xml:space="preserve"> (i)</w:t>
            </w:r>
            <w:r w:rsidR="00C21EDA">
              <w:rPr>
                <w:rFonts w:ascii="Calibri" w:eastAsia="Calibri" w:hAnsi="Calibri" w:cs="Calibri"/>
                <w:b/>
                <w:sz w:val="20"/>
                <w:szCs w:val="20"/>
              </w:rPr>
              <w:t xml:space="preserve"> identify</w:t>
            </w:r>
            <w:r>
              <w:rPr>
                <w:rFonts w:ascii="Calibri" w:eastAsia="Calibri" w:hAnsi="Calibri" w:cs="Calibri"/>
                <w:b/>
                <w:sz w:val="20"/>
                <w:szCs w:val="20"/>
              </w:rPr>
              <w:t xml:space="preserve"> infrastructure that is necessary to support planned growth</w:t>
            </w:r>
            <w:r w:rsidR="00C21EDA">
              <w:rPr>
                <w:rFonts w:ascii="Calibri" w:eastAsia="Calibri" w:hAnsi="Calibri" w:cs="Calibri"/>
                <w:b/>
                <w:sz w:val="20"/>
                <w:szCs w:val="20"/>
              </w:rPr>
              <w:t>;</w:t>
            </w:r>
            <w:r>
              <w:rPr>
                <w:rFonts w:ascii="Calibri" w:eastAsia="Calibri" w:hAnsi="Calibri" w:cs="Calibri"/>
                <w:b/>
                <w:sz w:val="20"/>
                <w:szCs w:val="20"/>
              </w:rPr>
              <w:t xml:space="preserve"> and (ii) enable provision of this infrastructure?</w:t>
            </w:r>
          </w:p>
        </w:tc>
        <w:tc>
          <w:tcPr>
            <w:tcW w:w="1956" w:type="dxa"/>
            <w:shd w:val="clear" w:color="auto" w:fill="BFBFBF"/>
          </w:tcPr>
          <w:p w14:paraId="1A8BCECB"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088F4B4"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1203E49"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D024664"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0B5367CD"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46A6CA6D" w14:textId="77777777" w:rsidTr="00B57DFE">
        <w:trPr>
          <w:trHeight w:val="500"/>
        </w:trPr>
        <w:tc>
          <w:tcPr>
            <w:tcW w:w="1419" w:type="dxa"/>
            <w:vMerge/>
            <w:shd w:val="clear" w:color="auto" w:fill="70AD47"/>
            <w:vAlign w:val="center"/>
          </w:tcPr>
          <w:p w14:paraId="3A6BD074"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528BFB1"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174EC31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39E2DE1" w14:textId="74074083"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2652EE40"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68ADB19"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280443B9"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712130C7" w14:textId="77777777">
        <w:trPr>
          <w:trHeight w:val="340"/>
        </w:trPr>
        <w:tc>
          <w:tcPr>
            <w:tcW w:w="1419" w:type="dxa"/>
            <w:vMerge/>
            <w:shd w:val="clear" w:color="auto" w:fill="70AD47"/>
            <w:vAlign w:val="center"/>
          </w:tcPr>
          <w:p w14:paraId="07B0969C"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C8E9E70"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660F845"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5B874770" w14:textId="77777777">
        <w:trPr>
          <w:trHeight w:val="300"/>
        </w:trPr>
        <w:tc>
          <w:tcPr>
            <w:tcW w:w="1419" w:type="dxa"/>
            <w:vMerge/>
            <w:shd w:val="clear" w:color="auto" w:fill="70AD47"/>
            <w:vAlign w:val="center"/>
          </w:tcPr>
          <w:p w14:paraId="21592799"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450E23C"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E0406D7"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C21EDA" w14:paraId="0290E20B" w14:textId="77777777">
        <w:trPr>
          <w:trHeight w:val="100"/>
        </w:trPr>
        <w:tc>
          <w:tcPr>
            <w:tcW w:w="1419" w:type="dxa"/>
            <w:vMerge/>
            <w:shd w:val="clear" w:color="auto" w:fill="70AD47"/>
            <w:vAlign w:val="center"/>
          </w:tcPr>
          <w:p w14:paraId="6FCC6BA7" w14:textId="77777777" w:rsidR="00C21EDA" w:rsidRDefault="00C21EDA" w:rsidP="00C21EDA">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04AC8F4" w14:textId="77777777" w:rsidR="00C21EDA" w:rsidRDefault="00C21EDA" w:rsidP="00C21EDA">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00BDFAE" w14:textId="77777777" w:rsidR="00C21EDA" w:rsidRDefault="00C21EDA" w:rsidP="00C21EDA">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0B811E35" w14:textId="77777777">
        <w:trPr>
          <w:trHeight w:val="300"/>
        </w:trPr>
        <w:tc>
          <w:tcPr>
            <w:tcW w:w="1419" w:type="dxa"/>
            <w:vMerge/>
            <w:shd w:val="clear" w:color="auto" w:fill="70AD47"/>
            <w:vAlign w:val="center"/>
          </w:tcPr>
          <w:p w14:paraId="0B3C6C95"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81E4688"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C8494EF"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75524EA1" w14:textId="77777777" w:rsidR="00C21EDA" w:rsidRDefault="00C21EDA">
            <w:pPr>
              <w:rPr>
                <w:rFonts w:ascii="Calibri" w:eastAsia="Calibri" w:hAnsi="Calibri" w:cs="Calibri"/>
                <w:sz w:val="20"/>
                <w:szCs w:val="20"/>
              </w:rPr>
            </w:pPr>
          </w:p>
          <w:p w14:paraId="719F68B7" w14:textId="77777777" w:rsidR="00C21EDA" w:rsidRDefault="00C21EDA">
            <w:pPr>
              <w:rPr>
                <w:rFonts w:ascii="Calibri" w:eastAsia="Calibri" w:hAnsi="Calibri" w:cs="Calibri"/>
                <w:sz w:val="20"/>
                <w:szCs w:val="20"/>
              </w:rPr>
            </w:pPr>
          </w:p>
        </w:tc>
      </w:tr>
      <w:tr w:rsidR="003E2465" w14:paraId="04FFE1F8" w14:textId="77777777" w:rsidTr="00B57DFE">
        <w:trPr>
          <w:trHeight w:val="260"/>
        </w:trPr>
        <w:tc>
          <w:tcPr>
            <w:tcW w:w="1419" w:type="dxa"/>
            <w:vMerge w:val="restart"/>
            <w:shd w:val="clear" w:color="auto" w:fill="70AD47"/>
            <w:vAlign w:val="center"/>
          </w:tcPr>
          <w:p w14:paraId="0CBD36F0"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51F15C72" w14:textId="18C6E105" w:rsidR="003E2465" w:rsidRDefault="00383968">
            <w:pPr>
              <w:rPr>
                <w:rFonts w:ascii="Calibri" w:eastAsia="Calibri" w:hAnsi="Calibri" w:cs="Calibri"/>
                <w:b/>
                <w:sz w:val="20"/>
                <w:szCs w:val="20"/>
              </w:rPr>
            </w:pPr>
            <w:r>
              <w:rPr>
                <w:rFonts w:ascii="Calibri" w:eastAsia="Calibri" w:hAnsi="Calibri" w:cs="Calibri"/>
                <w:b/>
                <w:sz w:val="20"/>
                <w:szCs w:val="20"/>
              </w:rPr>
              <w:t xml:space="preserve">Can you demonstrate that the transport and other infrastructure needed to support </w:t>
            </w:r>
            <w:r>
              <w:rPr>
                <w:rFonts w:ascii="Calibri" w:eastAsia="Calibri" w:hAnsi="Calibri" w:cs="Calibri"/>
                <w:b/>
                <w:sz w:val="20"/>
                <w:szCs w:val="20"/>
                <w:u w:val="single"/>
              </w:rPr>
              <w:t xml:space="preserve">each </w:t>
            </w:r>
            <w:r>
              <w:rPr>
                <w:rFonts w:ascii="Calibri" w:eastAsia="Calibri" w:hAnsi="Calibri" w:cs="Calibri"/>
                <w:b/>
                <w:sz w:val="20"/>
                <w:szCs w:val="20"/>
              </w:rPr>
              <w:t xml:space="preserve">growth area or strategic site identified in the </w:t>
            </w:r>
            <w:r w:rsidR="00AA7B4B">
              <w:rPr>
                <w:rFonts w:ascii="Calibri" w:eastAsia="Calibri" w:hAnsi="Calibri" w:cs="Calibri"/>
                <w:b/>
                <w:sz w:val="20"/>
                <w:szCs w:val="20"/>
              </w:rPr>
              <w:t xml:space="preserve">local </w:t>
            </w:r>
            <w:r>
              <w:rPr>
                <w:rFonts w:ascii="Calibri" w:eastAsia="Calibri" w:hAnsi="Calibri" w:cs="Calibri"/>
                <w:b/>
                <w:sz w:val="20"/>
                <w:szCs w:val="20"/>
              </w:rPr>
              <w:t>plan</w:t>
            </w:r>
            <w:r w:rsidR="0015748F">
              <w:rPr>
                <w:rFonts w:ascii="Calibri" w:eastAsia="Calibri" w:hAnsi="Calibri" w:cs="Calibri"/>
                <w:b/>
                <w:sz w:val="20"/>
                <w:szCs w:val="20"/>
              </w:rPr>
              <w:t xml:space="preserve"> policies</w:t>
            </w:r>
            <w:r w:rsidR="00AA7B4B">
              <w:rPr>
                <w:rFonts w:ascii="Calibri" w:eastAsia="Calibri" w:hAnsi="Calibri" w:cs="Calibri"/>
                <w:b/>
                <w:sz w:val="20"/>
                <w:szCs w:val="20"/>
              </w:rPr>
              <w:t xml:space="preserve"> update</w:t>
            </w:r>
            <w:r w:rsidR="00854B89">
              <w:rPr>
                <w:rFonts w:ascii="Calibri" w:eastAsia="Calibri" w:hAnsi="Calibri" w:cs="Calibri"/>
                <w:b/>
                <w:sz w:val="20"/>
                <w:szCs w:val="20"/>
              </w:rPr>
              <w:t>:</w:t>
            </w:r>
            <w:r>
              <w:rPr>
                <w:rFonts w:ascii="Calibri" w:eastAsia="Calibri" w:hAnsi="Calibri" w:cs="Calibri"/>
                <w:b/>
                <w:sz w:val="20"/>
                <w:szCs w:val="20"/>
              </w:rPr>
              <w:t xml:space="preserve"> (i)</w:t>
            </w:r>
            <w:r w:rsidR="00854B89">
              <w:rPr>
                <w:rFonts w:ascii="Calibri" w:eastAsia="Calibri" w:hAnsi="Calibri" w:cs="Calibri"/>
                <w:b/>
                <w:sz w:val="20"/>
                <w:szCs w:val="20"/>
              </w:rPr>
              <w:t xml:space="preserve"> can be</w:t>
            </w:r>
            <w:r>
              <w:rPr>
                <w:rFonts w:ascii="Calibri" w:eastAsia="Calibri" w:hAnsi="Calibri" w:cs="Calibri"/>
                <w:b/>
                <w:sz w:val="20"/>
                <w:szCs w:val="20"/>
              </w:rPr>
              <w:t xml:space="preserve"> funded and delivered</w:t>
            </w:r>
            <w:r w:rsidR="00854B89">
              <w:rPr>
                <w:rFonts w:ascii="Calibri" w:eastAsia="Calibri" w:hAnsi="Calibri" w:cs="Calibri"/>
                <w:b/>
                <w:sz w:val="20"/>
                <w:szCs w:val="20"/>
              </w:rPr>
              <w:t>;</w:t>
            </w:r>
            <w:r>
              <w:rPr>
                <w:rFonts w:ascii="Calibri" w:eastAsia="Calibri" w:hAnsi="Calibri" w:cs="Calibri"/>
                <w:b/>
                <w:sz w:val="20"/>
                <w:szCs w:val="20"/>
              </w:rPr>
              <w:t xml:space="preserve"> and (ii) is supported by the relevant providers/ delivery agents in terms of funding and timescales indicated?</w:t>
            </w:r>
          </w:p>
          <w:p w14:paraId="3374514A" w14:textId="77777777" w:rsidR="00854B89" w:rsidRDefault="00854B89">
            <w:pPr>
              <w:rPr>
                <w:rFonts w:ascii="Calibri" w:eastAsia="Calibri" w:hAnsi="Calibri" w:cs="Calibri"/>
                <w:b/>
                <w:sz w:val="20"/>
                <w:szCs w:val="20"/>
              </w:rPr>
            </w:pPr>
          </w:p>
          <w:p w14:paraId="105F4F7D" w14:textId="77777777" w:rsidR="003E2465" w:rsidRDefault="00383968">
            <w:pPr>
              <w:rPr>
                <w:rFonts w:ascii="Calibri" w:eastAsia="Calibri" w:hAnsi="Calibri" w:cs="Calibri"/>
                <w:b/>
                <w:sz w:val="20"/>
                <w:szCs w:val="20"/>
              </w:rPr>
            </w:pPr>
            <w:r>
              <w:rPr>
                <w:rFonts w:ascii="Calibri" w:eastAsia="Calibri" w:hAnsi="Calibri" w:cs="Calibri"/>
                <w:b/>
                <w:sz w:val="20"/>
                <w:szCs w:val="20"/>
              </w:rPr>
              <w:t>Have you identified the extent of any funding gap</w:t>
            </w:r>
            <w:r w:rsidR="00854B89">
              <w:rPr>
                <w:rFonts w:ascii="Calibri" w:eastAsia="Calibri" w:hAnsi="Calibri" w:cs="Calibri"/>
                <w:b/>
                <w:sz w:val="20"/>
                <w:szCs w:val="20"/>
              </w:rPr>
              <w:t>?  If so, a</w:t>
            </w:r>
            <w:r>
              <w:rPr>
                <w:rFonts w:ascii="Calibri" w:eastAsia="Calibri" w:hAnsi="Calibri" w:cs="Calibri"/>
                <w:b/>
                <w:sz w:val="20"/>
                <w:szCs w:val="20"/>
              </w:rPr>
              <w:t xml:space="preserve">re you </w:t>
            </w:r>
            <w:r w:rsidR="00854B89">
              <w:rPr>
                <w:rFonts w:ascii="Calibri" w:eastAsia="Calibri" w:hAnsi="Calibri" w:cs="Calibri"/>
                <w:b/>
                <w:sz w:val="20"/>
                <w:szCs w:val="20"/>
              </w:rPr>
              <w:t xml:space="preserve">able to explain why you are </w:t>
            </w:r>
            <w:r>
              <w:rPr>
                <w:rFonts w:ascii="Calibri" w:eastAsia="Calibri" w:hAnsi="Calibri" w:cs="Calibri"/>
                <w:b/>
                <w:sz w:val="20"/>
                <w:szCs w:val="20"/>
              </w:rPr>
              <w:t>confident that any gap can be addressed?</w:t>
            </w:r>
          </w:p>
        </w:tc>
        <w:tc>
          <w:tcPr>
            <w:tcW w:w="1956" w:type="dxa"/>
            <w:shd w:val="clear" w:color="auto" w:fill="BFBFBF"/>
          </w:tcPr>
          <w:p w14:paraId="33792C74"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AAB20E7"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21A11B1"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5D25699F"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F51ED0C"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7565FA5A" w14:textId="77777777" w:rsidTr="00B57DFE">
        <w:trPr>
          <w:trHeight w:val="500"/>
        </w:trPr>
        <w:tc>
          <w:tcPr>
            <w:tcW w:w="1419" w:type="dxa"/>
            <w:vMerge/>
            <w:shd w:val="clear" w:color="auto" w:fill="70AD47"/>
            <w:vAlign w:val="center"/>
          </w:tcPr>
          <w:p w14:paraId="678C9D44"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87A200F"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02C9793"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9BF97C0" w14:textId="5542C8D7"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762D872D"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4BA7AECD"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AE9C636"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56F4DFFB" w14:textId="77777777">
        <w:trPr>
          <w:trHeight w:val="340"/>
        </w:trPr>
        <w:tc>
          <w:tcPr>
            <w:tcW w:w="1419" w:type="dxa"/>
            <w:vMerge/>
            <w:shd w:val="clear" w:color="auto" w:fill="70AD47"/>
            <w:vAlign w:val="center"/>
          </w:tcPr>
          <w:p w14:paraId="64424EE5"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ED99F4D"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DC12D54"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4DCE6094" w14:textId="77777777">
        <w:trPr>
          <w:trHeight w:val="300"/>
        </w:trPr>
        <w:tc>
          <w:tcPr>
            <w:tcW w:w="1419" w:type="dxa"/>
            <w:vMerge/>
            <w:shd w:val="clear" w:color="auto" w:fill="70AD47"/>
            <w:vAlign w:val="center"/>
          </w:tcPr>
          <w:p w14:paraId="0B4192AD"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DA4BF4D"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44BDF9C"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785DFFCC" w14:textId="77777777">
        <w:trPr>
          <w:trHeight w:val="100"/>
        </w:trPr>
        <w:tc>
          <w:tcPr>
            <w:tcW w:w="1419" w:type="dxa"/>
            <w:vMerge/>
            <w:shd w:val="clear" w:color="auto" w:fill="70AD47"/>
            <w:vAlign w:val="center"/>
          </w:tcPr>
          <w:p w14:paraId="015BDFB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CA3248F"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9BE660E"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754C4470" w14:textId="77777777">
        <w:trPr>
          <w:trHeight w:val="300"/>
        </w:trPr>
        <w:tc>
          <w:tcPr>
            <w:tcW w:w="1419" w:type="dxa"/>
            <w:vMerge/>
            <w:shd w:val="clear" w:color="auto" w:fill="70AD47"/>
            <w:vAlign w:val="center"/>
          </w:tcPr>
          <w:p w14:paraId="492B37B6"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A050BAC"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E9D950F"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E6C368C" w14:textId="77777777" w:rsidR="00854B89" w:rsidRDefault="00854B89">
            <w:pPr>
              <w:rPr>
                <w:rFonts w:ascii="Calibri" w:eastAsia="Calibri" w:hAnsi="Calibri" w:cs="Calibri"/>
                <w:sz w:val="20"/>
                <w:szCs w:val="20"/>
              </w:rPr>
            </w:pPr>
          </w:p>
          <w:p w14:paraId="68754105" w14:textId="77777777" w:rsidR="00854B89" w:rsidRDefault="00854B89">
            <w:pPr>
              <w:rPr>
                <w:rFonts w:ascii="Calibri" w:eastAsia="Calibri" w:hAnsi="Calibri" w:cs="Calibri"/>
                <w:sz w:val="20"/>
                <w:szCs w:val="20"/>
              </w:rPr>
            </w:pPr>
          </w:p>
        </w:tc>
      </w:tr>
      <w:tr w:rsidR="00854B89" w14:paraId="76B4F1EE" w14:textId="77777777" w:rsidTr="00FC7586">
        <w:trPr>
          <w:trHeight w:val="1020"/>
        </w:trPr>
        <w:tc>
          <w:tcPr>
            <w:tcW w:w="1419" w:type="dxa"/>
            <w:shd w:val="clear" w:color="auto" w:fill="B4C6E7"/>
            <w:vAlign w:val="center"/>
          </w:tcPr>
          <w:p w14:paraId="09EA84E9" w14:textId="77777777" w:rsidR="00854B89" w:rsidRDefault="00854B89">
            <w:pPr>
              <w:ind w:left="1080"/>
              <w:rPr>
                <w:b/>
                <w:sz w:val="20"/>
                <w:szCs w:val="20"/>
              </w:rPr>
            </w:pPr>
          </w:p>
        </w:tc>
        <w:tc>
          <w:tcPr>
            <w:tcW w:w="13749" w:type="dxa"/>
            <w:gridSpan w:val="11"/>
            <w:shd w:val="clear" w:color="auto" w:fill="B4C6E7"/>
            <w:vAlign w:val="center"/>
          </w:tcPr>
          <w:p w14:paraId="04F99AD1" w14:textId="77777777" w:rsidR="00854B89" w:rsidRDefault="00854B89">
            <w:pPr>
              <w:rPr>
                <w:rFonts w:ascii="Calibri" w:eastAsia="Calibri" w:hAnsi="Calibri" w:cs="Calibri"/>
                <w:b/>
                <w:sz w:val="20"/>
                <w:szCs w:val="20"/>
              </w:rPr>
            </w:pPr>
            <w:r>
              <w:rPr>
                <w:rFonts w:ascii="Calibri" w:eastAsia="Calibri" w:hAnsi="Calibri" w:cs="Calibri"/>
                <w:b/>
                <w:sz w:val="20"/>
                <w:szCs w:val="20"/>
              </w:rPr>
              <w:t>Process and Outcomes (</w:t>
            </w:r>
            <w:r w:rsidRPr="00423E2B">
              <w:rPr>
                <w:rFonts w:ascii="Calibri" w:eastAsia="Calibri" w:hAnsi="Calibri" w:cs="Calibri"/>
                <w:b/>
                <w:i/>
                <w:iCs/>
                <w:sz w:val="20"/>
                <w:szCs w:val="20"/>
              </w:rPr>
              <w:t>see also Toolkit Parts 2 and 3</w:t>
            </w:r>
            <w:r>
              <w:rPr>
                <w:rFonts w:ascii="Calibri" w:eastAsia="Calibri" w:hAnsi="Calibri" w:cs="Calibri"/>
                <w:b/>
                <w:sz w:val="20"/>
                <w:szCs w:val="20"/>
              </w:rPr>
              <w:t>)</w:t>
            </w:r>
          </w:p>
        </w:tc>
      </w:tr>
      <w:tr w:rsidR="003E2465" w14:paraId="06E9D26D" w14:textId="77777777">
        <w:trPr>
          <w:trHeight w:val="1020"/>
        </w:trPr>
        <w:tc>
          <w:tcPr>
            <w:tcW w:w="1419" w:type="dxa"/>
            <w:shd w:val="clear" w:color="auto" w:fill="B4C6E7"/>
            <w:vAlign w:val="center"/>
          </w:tcPr>
          <w:p w14:paraId="16B22589" w14:textId="3791AC46" w:rsidR="003E2465" w:rsidRPr="00AA7B4B" w:rsidRDefault="00B57DFE" w:rsidP="00BE5D2F">
            <w:pPr>
              <w:rPr>
                <w:rFonts w:asciiTheme="majorHAnsi" w:hAnsiTheme="majorHAnsi" w:cstheme="majorHAnsi"/>
                <w:b/>
                <w:sz w:val="20"/>
                <w:szCs w:val="20"/>
              </w:rPr>
            </w:pPr>
            <w:r>
              <w:rPr>
                <w:rFonts w:asciiTheme="majorHAnsi" w:hAnsiTheme="majorHAnsi" w:cstheme="majorHAnsi"/>
                <w:b/>
                <w:sz w:val="20"/>
                <w:szCs w:val="20"/>
              </w:rPr>
              <w:t>E</w:t>
            </w:r>
          </w:p>
        </w:tc>
        <w:tc>
          <w:tcPr>
            <w:tcW w:w="3969" w:type="dxa"/>
            <w:shd w:val="clear" w:color="auto" w:fill="BFBFBF"/>
            <w:vAlign w:val="center"/>
          </w:tcPr>
          <w:p w14:paraId="4B56A5CD" w14:textId="66070151" w:rsidR="003E2465" w:rsidRDefault="00383968">
            <w:pPr>
              <w:rPr>
                <w:rFonts w:ascii="Calibri" w:eastAsia="Calibri" w:hAnsi="Calibri" w:cs="Calibri"/>
                <w:b/>
                <w:sz w:val="20"/>
                <w:szCs w:val="20"/>
              </w:rPr>
            </w:pPr>
            <w:r>
              <w:rPr>
                <w:rFonts w:ascii="Calibri" w:eastAsia="Calibri" w:hAnsi="Calibri" w:cs="Calibri"/>
                <w:b/>
                <w:sz w:val="20"/>
                <w:szCs w:val="20"/>
              </w:rPr>
              <w:t>What are the cross boundary strategic matters affecting your local plan</w:t>
            </w:r>
            <w:r w:rsidR="00AA7B4B">
              <w:rPr>
                <w:rFonts w:ascii="Calibri" w:eastAsia="Calibri" w:hAnsi="Calibri" w:cs="Calibri"/>
                <w:b/>
                <w:sz w:val="20"/>
                <w:szCs w:val="20"/>
              </w:rPr>
              <w:t xml:space="preserve"> </w:t>
            </w:r>
            <w:r w:rsidR="0015748F">
              <w:rPr>
                <w:rFonts w:ascii="Calibri" w:eastAsia="Calibri" w:hAnsi="Calibri" w:cs="Calibri"/>
                <w:b/>
                <w:sz w:val="20"/>
                <w:szCs w:val="20"/>
              </w:rPr>
              <w:t xml:space="preserve">policies </w:t>
            </w:r>
            <w:r w:rsidR="00AA7B4B">
              <w:rPr>
                <w:rFonts w:ascii="Calibri" w:eastAsia="Calibri" w:hAnsi="Calibri" w:cs="Calibri"/>
                <w:b/>
                <w:sz w:val="20"/>
                <w:szCs w:val="20"/>
              </w:rPr>
              <w:t>update</w:t>
            </w:r>
            <w:r>
              <w:rPr>
                <w:rFonts w:ascii="Calibri" w:eastAsia="Calibri" w:hAnsi="Calibri" w:cs="Calibri"/>
                <w:b/>
                <w:sz w:val="20"/>
                <w:szCs w:val="20"/>
              </w:rPr>
              <w:t>? List these</w:t>
            </w:r>
            <w:r w:rsidR="00083314">
              <w:rPr>
                <w:rFonts w:ascii="Calibri" w:eastAsia="Calibri" w:hAnsi="Calibri" w:cs="Calibri"/>
                <w:b/>
                <w:sz w:val="20"/>
                <w:szCs w:val="20"/>
              </w:rPr>
              <w:t>.</w:t>
            </w:r>
          </w:p>
        </w:tc>
        <w:tc>
          <w:tcPr>
            <w:tcW w:w="9780" w:type="dxa"/>
            <w:gridSpan w:val="10"/>
            <w:shd w:val="clear" w:color="auto" w:fill="auto"/>
          </w:tcPr>
          <w:p w14:paraId="562389AE" w14:textId="77777777" w:rsidR="003E2465" w:rsidRDefault="003E2465">
            <w:pPr>
              <w:rPr>
                <w:rFonts w:ascii="Calibri" w:eastAsia="Calibri" w:hAnsi="Calibri" w:cs="Calibri"/>
                <w:b/>
                <w:sz w:val="20"/>
                <w:szCs w:val="20"/>
              </w:rPr>
            </w:pPr>
          </w:p>
          <w:p w14:paraId="2C65BABE" w14:textId="77777777" w:rsidR="00854B89" w:rsidRDefault="00854B89">
            <w:pPr>
              <w:rPr>
                <w:rFonts w:ascii="Calibri" w:eastAsia="Calibri" w:hAnsi="Calibri" w:cs="Calibri"/>
                <w:b/>
                <w:sz w:val="20"/>
                <w:szCs w:val="20"/>
              </w:rPr>
            </w:pPr>
          </w:p>
          <w:p w14:paraId="55B9DF64" w14:textId="77777777" w:rsidR="00854B89" w:rsidRDefault="00854B89">
            <w:pPr>
              <w:rPr>
                <w:rFonts w:ascii="Calibri" w:eastAsia="Calibri" w:hAnsi="Calibri" w:cs="Calibri"/>
                <w:b/>
                <w:sz w:val="20"/>
                <w:szCs w:val="20"/>
              </w:rPr>
            </w:pPr>
          </w:p>
          <w:p w14:paraId="56BBED66" w14:textId="77777777" w:rsidR="00854B89" w:rsidRDefault="00854B89">
            <w:pPr>
              <w:rPr>
                <w:rFonts w:ascii="Calibri" w:eastAsia="Calibri" w:hAnsi="Calibri" w:cs="Calibri"/>
                <w:b/>
                <w:sz w:val="20"/>
                <w:szCs w:val="20"/>
              </w:rPr>
            </w:pPr>
          </w:p>
          <w:p w14:paraId="6A48D394" w14:textId="77777777" w:rsidR="00854B89" w:rsidRDefault="00854B89">
            <w:pPr>
              <w:rPr>
                <w:rFonts w:ascii="Calibri" w:eastAsia="Calibri" w:hAnsi="Calibri" w:cs="Calibri"/>
                <w:b/>
                <w:sz w:val="20"/>
                <w:szCs w:val="20"/>
              </w:rPr>
            </w:pPr>
          </w:p>
        </w:tc>
      </w:tr>
      <w:tr w:rsidR="003E2465" w14:paraId="1B58FA20" w14:textId="77777777" w:rsidTr="00B57DFE">
        <w:trPr>
          <w:trHeight w:val="260"/>
        </w:trPr>
        <w:tc>
          <w:tcPr>
            <w:tcW w:w="1419" w:type="dxa"/>
            <w:vMerge w:val="restart"/>
            <w:shd w:val="clear" w:color="auto" w:fill="B4C6E7"/>
            <w:vAlign w:val="center"/>
          </w:tcPr>
          <w:p w14:paraId="533A5B2A" w14:textId="77777777" w:rsidR="003E2465" w:rsidRDefault="003E2465">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0C8439C" w14:textId="77777777" w:rsidR="003E2465" w:rsidRDefault="003E2465">
            <w:pPr>
              <w:rPr>
                <w:rFonts w:ascii="Calibri" w:eastAsia="Calibri" w:hAnsi="Calibri" w:cs="Calibri"/>
                <w:b/>
                <w:sz w:val="20"/>
                <w:szCs w:val="20"/>
              </w:rPr>
            </w:pPr>
          </w:p>
          <w:p w14:paraId="1DD679FC" w14:textId="77777777" w:rsidR="003E2465" w:rsidRDefault="00383968">
            <w:pPr>
              <w:rPr>
                <w:rFonts w:ascii="Calibri" w:eastAsia="Calibri" w:hAnsi="Calibri" w:cs="Calibri"/>
                <w:b/>
                <w:sz w:val="20"/>
                <w:szCs w:val="20"/>
              </w:rPr>
            </w:pPr>
            <w:r>
              <w:rPr>
                <w:rFonts w:ascii="Calibri" w:eastAsia="Calibri" w:hAnsi="Calibri" w:cs="Calibri"/>
                <w:b/>
                <w:sz w:val="20"/>
                <w:szCs w:val="20"/>
              </w:rPr>
              <w:t>Do</w:t>
            </w:r>
            <w:r w:rsidR="00854B89">
              <w:rPr>
                <w:rFonts w:ascii="Calibri" w:eastAsia="Calibri" w:hAnsi="Calibri" w:cs="Calibri"/>
                <w:b/>
                <w:sz w:val="20"/>
                <w:szCs w:val="20"/>
              </w:rPr>
              <w:t>es</w:t>
            </w:r>
            <w:r>
              <w:rPr>
                <w:rFonts w:ascii="Calibri" w:eastAsia="Calibri" w:hAnsi="Calibri" w:cs="Calibri"/>
                <w:b/>
                <w:sz w:val="20"/>
                <w:szCs w:val="20"/>
              </w:rPr>
              <w:t xml:space="preserve"> your Duty to Cooperate </w:t>
            </w:r>
            <w:r w:rsidR="00854B89">
              <w:rPr>
                <w:rFonts w:ascii="Calibri" w:eastAsia="Calibri" w:hAnsi="Calibri" w:cs="Calibri"/>
                <w:b/>
                <w:sz w:val="20"/>
                <w:szCs w:val="20"/>
              </w:rPr>
              <w:t>S</w:t>
            </w:r>
            <w:r>
              <w:rPr>
                <w:rFonts w:ascii="Calibri" w:eastAsia="Calibri" w:hAnsi="Calibri" w:cs="Calibri"/>
                <w:b/>
                <w:sz w:val="20"/>
                <w:szCs w:val="20"/>
              </w:rPr>
              <w:t xml:space="preserve">tatement(s) of </w:t>
            </w:r>
            <w:r w:rsidR="00854B89">
              <w:rPr>
                <w:rFonts w:ascii="Calibri" w:eastAsia="Calibri" w:hAnsi="Calibri" w:cs="Calibri"/>
                <w:b/>
                <w:sz w:val="20"/>
                <w:szCs w:val="20"/>
              </w:rPr>
              <w:t>C</w:t>
            </w:r>
            <w:r>
              <w:rPr>
                <w:rFonts w:ascii="Calibri" w:eastAsia="Calibri" w:hAnsi="Calibri" w:cs="Calibri"/>
                <w:b/>
                <w:sz w:val="20"/>
                <w:szCs w:val="20"/>
              </w:rPr>
              <w:t xml:space="preserve">ommon </w:t>
            </w:r>
            <w:r w:rsidR="00854B89">
              <w:rPr>
                <w:rFonts w:ascii="Calibri" w:eastAsia="Calibri" w:hAnsi="Calibri" w:cs="Calibri"/>
                <w:b/>
                <w:sz w:val="20"/>
                <w:szCs w:val="20"/>
              </w:rPr>
              <w:t>G</w:t>
            </w:r>
            <w:r>
              <w:rPr>
                <w:rFonts w:ascii="Calibri" w:eastAsia="Calibri" w:hAnsi="Calibri" w:cs="Calibri"/>
                <w:b/>
                <w:sz w:val="20"/>
                <w:szCs w:val="20"/>
              </w:rPr>
              <w:t>round</w:t>
            </w:r>
            <w:r w:rsidR="00854B89">
              <w:rPr>
                <w:rFonts w:ascii="Calibri" w:eastAsia="Calibri" w:hAnsi="Calibri" w:cs="Calibri"/>
                <w:b/>
                <w:sz w:val="20"/>
                <w:szCs w:val="20"/>
              </w:rPr>
              <w:t>:</w:t>
            </w:r>
            <w:r>
              <w:rPr>
                <w:rFonts w:ascii="Calibri" w:eastAsia="Calibri" w:hAnsi="Calibri" w:cs="Calibri"/>
                <w:b/>
                <w:sz w:val="20"/>
                <w:szCs w:val="20"/>
              </w:rPr>
              <w:t xml:space="preserve"> (i) identify these issues</w:t>
            </w:r>
            <w:r w:rsidR="00854B89">
              <w:rPr>
                <w:rFonts w:ascii="Calibri" w:eastAsia="Calibri" w:hAnsi="Calibri" w:cs="Calibri"/>
                <w:b/>
                <w:sz w:val="20"/>
                <w:szCs w:val="20"/>
              </w:rPr>
              <w:t>;</w:t>
            </w:r>
            <w:r>
              <w:rPr>
                <w:rFonts w:ascii="Calibri" w:eastAsia="Calibri" w:hAnsi="Calibri" w:cs="Calibri"/>
                <w:b/>
                <w:sz w:val="20"/>
                <w:szCs w:val="20"/>
              </w:rPr>
              <w:t xml:space="preserve"> (ii) identify the bodies you have engaged with or continue to engage with</w:t>
            </w:r>
            <w:r w:rsidR="00854B89">
              <w:rPr>
                <w:rFonts w:ascii="Calibri" w:eastAsia="Calibri" w:hAnsi="Calibri" w:cs="Calibri"/>
                <w:b/>
                <w:sz w:val="20"/>
                <w:szCs w:val="20"/>
              </w:rPr>
              <w:t>;</w:t>
            </w:r>
            <w:r>
              <w:rPr>
                <w:rFonts w:ascii="Calibri" w:eastAsia="Calibri" w:hAnsi="Calibri" w:cs="Calibri"/>
                <w:b/>
                <w:sz w:val="20"/>
                <w:szCs w:val="20"/>
              </w:rPr>
              <w:t xml:space="preserve"> and (iii) clearly set out not just the process, but the outcomes of this engagement highlighting areas of agreement and of difference?  </w:t>
            </w:r>
          </w:p>
          <w:p w14:paraId="481288DF" w14:textId="77777777" w:rsidR="003E2465" w:rsidRDefault="003E2465">
            <w:pPr>
              <w:rPr>
                <w:rFonts w:ascii="Calibri" w:eastAsia="Calibri" w:hAnsi="Calibri" w:cs="Calibri"/>
                <w:b/>
                <w:sz w:val="20"/>
                <w:szCs w:val="20"/>
              </w:rPr>
            </w:pPr>
          </w:p>
        </w:tc>
        <w:tc>
          <w:tcPr>
            <w:tcW w:w="1956" w:type="dxa"/>
            <w:shd w:val="clear" w:color="auto" w:fill="BFBFBF"/>
          </w:tcPr>
          <w:p w14:paraId="0A19AD91"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62447AE"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08DE93F0" w14:textId="77777777" w:rsidR="003E2465" w:rsidRDefault="00383968">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5DDE1ABA" w14:textId="77777777" w:rsidR="003E2465" w:rsidRDefault="00383968">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2CB448C8" w14:textId="77777777" w:rsidR="003E2465" w:rsidRDefault="00383968">
            <w:pPr>
              <w:rPr>
                <w:rFonts w:ascii="Calibri" w:eastAsia="Calibri" w:hAnsi="Calibri" w:cs="Calibri"/>
                <w:sz w:val="20"/>
                <w:szCs w:val="20"/>
              </w:rPr>
            </w:pPr>
            <w:r>
              <w:rPr>
                <w:rFonts w:ascii="Calibri" w:eastAsia="Calibri" w:hAnsi="Calibri" w:cs="Calibri"/>
                <w:sz w:val="20"/>
                <w:szCs w:val="20"/>
              </w:rPr>
              <w:t>+2</w:t>
            </w:r>
          </w:p>
        </w:tc>
      </w:tr>
      <w:tr w:rsidR="003E2465" w14:paraId="31B1F94F" w14:textId="77777777" w:rsidTr="00B57DFE">
        <w:trPr>
          <w:trHeight w:val="500"/>
        </w:trPr>
        <w:tc>
          <w:tcPr>
            <w:tcW w:w="1419" w:type="dxa"/>
            <w:vMerge/>
            <w:shd w:val="clear" w:color="auto" w:fill="B4C6E7"/>
            <w:vAlign w:val="center"/>
          </w:tcPr>
          <w:p w14:paraId="3F804C75"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801EC23"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CCCC71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6FDB48A" w14:textId="7E1FC5A1" w:rsidR="003E2465" w:rsidRDefault="00E85512">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E03D20D" w14:textId="77777777" w:rsidR="003E2465" w:rsidRDefault="00383968">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139DEDE1"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2CBB8A36" w14:textId="77777777" w:rsidR="003E2465" w:rsidRDefault="00383968">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3E2465" w14:paraId="7064A86F" w14:textId="77777777">
        <w:trPr>
          <w:trHeight w:val="340"/>
        </w:trPr>
        <w:tc>
          <w:tcPr>
            <w:tcW w:w="1419" w:type="dxa"/>
            <w:vMerge/>
            <w:shd w:val="clear" w:color="auto" w:fill="B4C6E7"/>
            <w:vAlign w:val="center"/>
          </w:tcPr>
          <w:p w14:paraId="13B60E50"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A4FD8E5"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440AE1E" w14:textId="77777777" w:rsidR="003E2465" w:rsidRDefault="00383968">
            <w:pPr>
              <w:rPr>
                <w:rFonts w:ascii="Calibri" w:eastAsia="Calibri" w:hAnsi="Calibri" w:cs="Calibri"/>
                <w:b/>
                <w:sz w:val="20"/>
                <w:szCs w:val="20"/>
              </w:rPr>
            </w:pPr>
            <w:r>
              <w:rPr>
                <w:rFonts w:ascii="Calibri" w:eastAsia="Calibri" w:hAnsi="Calibri" w:cs="Calibri"/>
                <w:b/>
                <w:sz w:val="20"/>
                <w:szCs w:val="20"/>
              </w:rPr>
              <w:t>Reason for score:</w:t>
            </w:r>
          </w:p>
        </w:tc>
      </w:tr>
      <w:tr w:rsidR="003E2465" w14:paraId="1C5A7BDD" w14:textId="77777777">
        <w:trPr>
          <w:trHeight w:val="300"/>
        </w:trPr>
        <w:tc>
          <w:tcPr>
            <w:tcW w:w="1419" w:type="dxa"/>
            <w:vMerge/>
            <w:shd w:val="clear" w:color="auto" w:fill="B4C6E7"/>
            <w:vAlign w:val="center"/>
          </w:tcPr>
          <w:p w14:paraId="609EAE1F"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28AC895"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13DD67E" w14:textId="77777777" w:rsidR="003E2465" w:rsidRDefault="00383968">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3E2465" w14:paraId="2E18FFF2" w14:textId="77777777">
        <w:trPr>
          <w:trHeight w:val="100"/>
        </w:trPr>
        <w:tc>
          <w:tcPr>
            <w:tcW w:w="1419" w:type="dxa"/>
            <w:vMerge/>
            <w:shd w:val="clear" w:color="auto" w:fill="B4C6E7"/>
            <w:vAlign w:val="center"/>
          </w:tcPr>
          <w:p w14:paraId="564E89D4"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E0A5ADE" w14:textId="77777777" w:rsidR="003E2465" w:rsidRDefault="003E2465">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E4CA9C1" w14:textId="77777777" w:rsidR="003E2465" w:rsidRDefault="00383968">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3E2465" w14:paraId="676BA16A" w14:textId="77777777">
        <w:trPr>
          <w:trHeight w:val="300"/>
        </w:trPr>
        <w:tc>
          <w:tcPr>
            <w:tcW w:w="1419" w:type="dxa"/>
            <w:vMerge/>
            <w:shd w:val="clear" w:color="auto" w:fill="B4C6E7"/>
            <w:vAlign w:val="center"/>
          </w:tcPr>
          <w:p w14:paraId="101FAE8C"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A77FD37" w14:textId="77777777" w:rsidR="003E2465" w:rsidRDefault="003E2465">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839DDFA" w14:textId="77777777" w:rsidR="003E2465" w:rsidRDefault="00383968">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3F05A619" w14:textId="77777777" w:rsidR="00854B89" w:rsidRDefault="00854B89">
            <w:pPr>
              <w:rPr>
                <w:rFonts w:ascii="Calibri" w:eastAsia="Calibri" w:hAnsi="Calibri" w:cs="Calibri"/>
                <w:sz w:val="20"/>
                <w:szCs w:val="20"/>
              </w:rPr>
            </w:pPr>
          </w:p>
          <w:p w14:paraId="56C1E499" w14:textId="77777777" w:rsidR="00854B89" w:rsidRDefault="00854B89">
            <w:pPr>
              <w:rPr>
                <w:rFonts w:ascii="Calibri" w:eastAsia="Calibri" w:hAnsi="Calibri" w:cs="Calibri"/>
                <w:sz w:val="20"/>
                <w:szCs w:val="20"/>
              </w:rPr>
            </w:pPr>
          </w:p>
        </w:tc>
      </w:tr>
      <w:tr w:rsidR="00072597" w14:paraId="40F81E9C" w14:textId="77777777" w:rsidTr="002C5507">
        <w:trPr>
          <w:trHeight w:val="2468"/>
        </w:trPr>
        <w:tc>
          <w:tcPr>
            <w:tcW w:w="1419" w:type="dxa"/>
            <w:shd w:val="clear" w:color="auto" w:fill="B4C6E7"/>
            <w:vAlign w:val="center"/>
          </w:tcPr>
          <w:p w14:paraId="0EB858F3" w14:textId="6A8ABC0A" w:rsidR="00072597" w:rsidRDefault="00B57DFE" w:rsidP="002C5507">
            <w:pPr>
              <w:pBdr>
                <w:top w:val="nil"/>
                <w:left w:val="nil"/>
                <w:bottom w:val="nil"/>
                <w:right w:val="nil"/>
                <w:between w:val="nil"/>
              </w:pBdr>
              <w:spacing w:after="200" w:line="276" w:lineRule="auto"/>
              <w:ind w:left="360"/>
              <w:rPr>
                <w:rFonts w:ascii="Calibri" w:eastAsia="Calibri" w:hAnsi="Calibri" w:cs="Calibri"/>
                <w:b/>
                <w:color w:val="000000"/>
                <w:sz w:val="20"/>
                <w:szCs w:val="20"/>
              </w:rPr>
            </w:pPr>
            <w:r>
              <w:rPr>
                <w:rFonts w:ascii="Calibri" w:eastAsia="Calibri" w:hAnsi="Calibri" w:cs="Calibri"/>
                <w:b/>
                <w:color w:val="000000"/>
                <w:sz w:val="20"/>
                <w:szCs w:val="20"/>
              </w:rPr>
              <w:t>F</w:t>
            </w:r>
          </w:p>
        </w:tc>
        <w:tc>
          <w:tcPr>
            <w:tcW w:w="3969" w:type="dxa"/>
            <w:shd w:val="clear" w:color="auto" w:fill="BFBFBF"/>
            <w:vAlign w:val="center"/>
          </w:tcPr>
          <w:p w14:paraId="11190589" w14:textId="1B589CB4" w:rsidR="00AA7B4B" w:rsidRDefault="001C2477" w:rsidP="006853BC">
            <w:pPr>
              <w:rPr>
                <w:rFonts w:ascii="Calibri" w:eastAsia="Calibri" w:hAnsi="Calibri" w:cs="Calibri"/>
                <w:b/>
                <w:i/>
                <w:sz w:val="20"/>
                <w:szCs w:val="20"/>
                <w:highlight w:val="yellow"/>
              </w:rPr>
            </w:pPr>
            <w:r>
              <w:rPr>
                <w:rFonts w:ascii="Calibri" w:eastAsia="Calibri" w:hAnsi="Calibri" w:cs="Calibri"/>
                <w:b/>
                <w:sz w:val="20"/>
                <w:szCs w:val="20"/>
              </w:rPr>
              <w:t xml:space="preserve">Are there any aspects of the </w:t>
            </w:r>
            <w:r w:rsidR="00AA7B4B">
              <w:rPr>
                <w:rFonts w:ascii="Calibri" w:eastAsia="Calibri" w:hAnsi="Calibri" w:cs="Calibri"/>
                <w:b/>
                <w:sz w:val="20"/>
                <w:szCs w:val="20"/>
              </w:rPr>
              <w:t xml:space="preserve">local </w:t>
            </w:r>
            <w:r>
              <w:rPr>
                <w:rFonts w:ascii="Calibri" w:eastAsia="Calibri" w:hAnsi="Calibri" w:cs="Calibri"/>
                <w:b/>
                <w:sz w:val="20"/>
                <w:szCs w:val="20"/>
              </w:rPr>
              <w:t>plan</w:t>
            </w:r>
            <w:r w:rsidR="00AA7B4B">
              <w:rPr>
                <w:rFonts w:ascii="Calibri" w:eastAsia="Calibri" w:hAnsi="Calibri" w:cs="Calibri"/>
                <w:b/>
                <w:sz w:val="20"/>
                <w:szCs w:val="20"/>
              </w:rPr>
              <w:t xml:space="preserve"> </w:t>
            </w:r>
            <w:r w:rsidR="0015748F">
              <w:rPr>
                <w:rFonts w:ascii="Calibri" w:eastAsia="Calibri" w:hAnsi="Calibri" w:cs="Calibri"/>
                <w:b/>
                <w:sz w:val="20"/>
                <w:szCs w:val="20"/>
              </w:rPr>
              <w:t xml:space="preserve">policies </w:t>
            </w:r>
            <w:r w:rsidR="00AA7B4B">
              <w:rPr>
                <w:rFonts w:ascii="Calibri" w:eastAsia="Calibri" w:hAnsi="Calibri" w:cs="Calibri"/>
                <w:b/>
                <w:sz w:val="20"/>
                <w:szCs w:val="20"/>
              </w:rPr>
              <w:t>update</w:t>
            </w:r>
            <w:r>
              <w:rPr>
                <w:rFonts w:ascii="Calibri" w:eastAsia="Calibri" w:hAnsi="Calibri" w:cs="Calibri"/>
                <w:b/>
                <w:sz w:val="20"/>
                <w:szCs w:val="20"/>
              </w:rPr>
              <w:t xml:space="preserve"> not in conformity with national policy? Please set these out and provide justification with reference to evidence for these.</w:t>
            </w:r>
            <w:r w:rsidR="00AA7B4B">
              <w:rPr>
                <w:rFonts w:ascii="Calibri" w:eastAsia="Calibri" w:hAnsi="Calibri" w:cs="Calibri"/>
                <w:b/>
                <w:sz w:val="20"/>
                <w:szCs w:val="20"/>
              </w:rPr>
              <w:t xml:space="preserve">  </w:t>
            </w:r>
            <w:r w:rsidRPr="00AA7B4B">
              <w:rPr>
                <w:rFonts w:ascii="Calibri" w:eastAsia="Calibri" w:hAnsi="Calibri" w:cs="Calibri"/>
                <w:b/>
                <w:sz w:val="20"/>
                <w:szCs w:val="20"/>
              </w:rPr>
              <w:t>Are you satisfied you can robustly defend this on the basis of local evidence</w:t>
            </w:r>
            <w:r w:rsidR="00AA7B4B" w:rsidRPr="00AA7B4B">
              <w:rPr>
                <w:rFonts w:ascii="Calibri" w:eastAsia="Calibri" w:hAnsi="Calibri" w:cs="Calibri"/>
                <w:b/>
                <w:sz w:val="20"/>
                <w:szCs w:val="20"/>
              </w:rPr>
              <w:t>?</w:t>
            </w:r>
          </w:p>
          <w:p w14:paraId="07DB808F" w14:textId="77777777" w:rsidR="00AA7B4B" w:rsidRDefault="00AA7B4B" w:rsidP="006853BC">
            <w:pPr>
              <w:rPr>
                <w:rFonts w:ascii="Calibri" w:eastAsia="Calibri" w:hAnsi="Calibri" w:cs="Calibri"/>
                <w:b/>
                <w:i/>
                <w:sz w:val="20"/>
                <w:szCs w:val="20"/>
                <w:highlight w:val="yellow"/>
              </w:rPr>
            </w:pPr>
          </w:p>
          <w:p w14:paraId="5734C724" w14:textId="1EF73853" w:rsidR="00AA7B4B" w:rsidRDefault="00AA7B4B" w:rsidP="00AA7B4B">
            <w:pPr>
              <w:rPr>
                <w:rFonts w:ascii="Calibri" w:eastAsia="Calibri" w:hAnsi="Calibri" w:cs="Calibri"/>
                <w:b/>
                <w:i/>
                <w:sz w:val="20"/>
                <w:szCs w:val="20"/>
              </w:rPr>
            </w:pPr>
            <w:r w:rsidRPr="00AA7B4B">
              <w:rPr>
                <w:rFonts w:ascii="Calibri" w:eastAsia="Calibri" w:hAnsi="Calibri" w:cs="Calibri"/>
                <w:b/>
                <w:i/>
                <w:sz w:val="20"/>
                <w:szCs w:val="20"/>
              </w:rPr>
              <w:t>F</w:t>
            </w:r>
            <w:r w:rsidR="001C2477" w:rsidRPr="00AA7B4B">
              <w:rPr>
                <w:rFonts w:ascii="Calibri" w:eastAsia="Calibri" w:hAnsi="Calibri" w:cs="Calibri"/>
                <w:b/>
                <w:i/>
                <w:sz w:val="20"/>
                <w:szCs w:val="20"/>
              </w:rPr>
              <w:t>or instance</w:t>
            </w:r>
            <w:r w:rsidRPr="00AA7B4B">
              <w:rPr>
                <w:rFonts w:ascii="Calibri" w:eastAsia="Calibri" w:hAnsi="Calibri" w:cs="Calibri"/>
                <w:b/>
                <w:i/>
                <w:sz w:val="20"/>
                <w:szCs w:val="20"/>
              </w:rPr>
              <w:t>, are you seeking to require affordable housing on sites which are below the threshold of major development as defined by national planning policy</w:t>
            </w:r>
            <w:r w:rsidR="00083314">
              <w:rPr>
                <w:rFonts w:ascii="Calibri" w:eastAsia="Calibri" w:hAnsi="Calibri" w:cs="Calibri"/>
                <w:b/>
                <w:i/>
                <w:sz w:val="20"/>
                <w:szCs w:val="20"/>
              </w:rPr>
              <w:t>?</w:t>
            </w:r>
          </w:p>
          <w:p w14:paraId="70DA3740" w14:textId="2A2F749E" w:rsidR="001C2477" w:rsidRDefault="001C2477" w:rsidP="006853BC">
            <w:pPr>
              <w:rPr>
                <w:rFonts w:ascii="Calibri" w:eastAsia="Calibri" w:hAnsi="Calibri" w:cs="Calibri"/>
                <w:b/>
                <w:i/>
                <w:sz w:val="20"/>
                <w:szCs w:val="20"/>
                <w:highlight w:val="yellow"/>
              </w:rPr>
            </w:pPr>
            <w:r>
              <w:rPr>
                <w:rFonts w:ascii="Calibri" w:eastAsia="Calibri" w:hAnsi="Calibri" w:cs="Calibri"/>
                <w:b/>
                <w:i/>
                <w:sz w:val="20"/>
                <w:szCs w:val="20"/>
                <w:highlight w:val="yellow"/>
              </w:rPr>
              <w:t xml:space="preserve"> </w:t>
            </w:r>
          </w:p>
          <w:p w14:paraId="51390964" w14:textId="25ACCA50" w:rsidR="001C2477" w:rsidRPr="00BE5D2F" w:rsidRDefault="001C2477" w:rsidP="006853BC">
            <w:pPr>
              <w:rPr>
                <w:rFonts w:ascii="Calibri" w:eastAsia="Calibri" w:hAnsi="Calibri" w:cs="Calibri"/>
                <w:b/>
                <w:i/>
                <w:sz w:val="20"/>
                <w:szCs w:val="20"/>
                <w:highlight w:val="yellow"/>
              </w:rPr>
            </w:pPr>
            <w:r>
              <w:rPr>
                <w:rFonts w:ascii="Calibri" w:eastAsia="Calibri" w:hAnsi="Calibri" w:cs="Calibri"/>
                <w:b/>
                <w:i/>
                <w:sz w:val="20"/>
                <w:szCs w:val="20"/>
                <w:highlight w:val="yellow"/>
              </w:rPr>
              <w:t xml:space="preserve"> </w:t>
            </w:r>
          </w:p>
        </w:tc>
        <w:tc>
          <w:tcPr>
            <w:tcW w:w="9780" w:type="dxa"/>
            <w:gridSpan w:val="10"/>
            <w:shd w:val="clear" w:color="auto" w:fill="auto"/>
          </w:tcPr>
          <w:p w14:paraId="1B73B51F" w14:textId="77777777" w:rsidR="00072597" w:rsidRDefault="00072597" w:rsidP="006853BC">
            <w:pPr>
              <w:rPr>
                <w:rFonts w:ascii="Calibri" w:eastAsia="Calibri" w:hAnsi="Calibri" w:cs="Calibri"/>
                <w:sz w:val="20"/>
                <w:szCs w:val="20"/>
              </w:rPr>
            </w:pPr>
          </w:p>
        </w:tc>
      </w:tr>
      <w:tr w:rsidR="006853BC" w14:paraId="71F2A17E" w14:textId="77777777" w:rsidTr="00B57DFE">
        <w:trPr>
          <w:trHeight w:val="260"/>
        </w:trPr>
        <w:tc>
          <w:tcPr>
            <w:tcW w:w="1419" w:type="dxa"/>
            <w:vMerge w:val="restart"/>
            <w:shd w:val="clear" w:color="auto" w:fill="B4C6E7"/>
            <w:vAlign w:val="center"/>
          </w:tcPr>
          <w:p w14:paraId="271C4590"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7AFFBEB" w14:textId="4B44E706" w:rsidR="00EC6C12" w:rsidRDefault="006853BC" w:rsidP="006853BC">
            <w:pPr>
              <w:rPr>
                <w:rFonts w:ascii="Calibri" w:eastAsia="Calibri" w:hAnsi="Calibri" w:cs="Calibri"/>
                <w:b/>
                <w:sz w:val="20"/>
                <w:szCs w:val="20"/>
              </w:rPr>
            </w:pPr>
            <w:r w:rsidRPr="006853BC">
              <w:rPr>
                <w:rFonts w:ascii="Calibri" w:eastAsia="Calibri" w:hAnsi="Calibri" w:cs="Calibri"/>
                <w:b/>
                <w:sz w:val="20"/>
                <w:szCs w:val="20"/>
              </w:rPr>
              <w:t xml:space="preserve">Are there any specific policies in the </w:t>
            </w:r>
            <w:r w:rsidR="00AA7B4B">
              <w:rPr>
                <w:rFonts w:ascii="Calibri" w:eastAsia="Calibri" w:hAnsi="Calibri" w:cs="Calibri"/>
                <w:b/>
                <w:sz w:val="20"/>
                <w:szCs w:val="20"/>
              </w:rPr>
              <w:t xml:space="preserve">local plan </w:t>
            </w:r>
            <w:r w:rsidR="0015748F">
              <w:rPr>
                <w:rFonts w:ascii="Calibri" w:eastAsia="Calibri" w:hAnsi="Calibri" w:cs="Calibri"/>
                <w:b/>
                <w:sz w:val="20"/>
                <w:szCs w:val="20"/>
              </w:rPr>
              <w:t xml:space="preserve">policies </w:t>
            </w:r>
            <w:r w:rsidR="00AA7B4B">
              <w:rPr>
                <w:rFonts w:ascii="Calibri" w:eastAsia="Calibri" w:hAnsi="Calibri" w:cs="Calibri"/>
                <w:b/>
                <w:sz w:val="20"/>
                <w:szCs w:val="20"/>
              </w:rPr>
              <w:t>update</w:t>
            </w:r>
            <w:r w:rsidRPr="006853BC">
              <w:rPr>
                <w:rFonts w:ascii="Calibri" w:eastAsia="Calibri" w:hAnsi="Calibri" w:cs="Calibri"/>
                <w:b/>
                <w:sz w:val="20"/>
                <w:szCs w:val="20"/>
              </w:rPr>
              <w:t xml:space="preserve"> where t</w:t>
            </w:r>
            <w:r>
              <w:rPr>
                <w:rFonts w:ascii="Calibri" w:eastAsia="Calibri" w:hAnsi="Calibri" w:cs="Calibri"/>
                <w:b/>
                <w:sz w:val="20"/>
                <w:szCs w:val="20"/>
              </w:rPr>
              <w:t>here</w:t>
            </w:r>
            <w:r w:rsidRPr="006853BC">
              <w:rPr>
                <w:rFonts w:ascii="Calibri" w:eastAsia="Calibri" w:hAnsi="Calibri" w:cs="Calibri"/>
                <w:b/>
                <w:sz w:val="20"/>
                <w:szCs w:val="20"/>
              </w:rPr>
              <w:t xml:space="preserve"> are differences to any policy approach set out in a relevant strategic planning framework (e.g. the London Plan, or a plan produced by a Combined Authority or through voluntary agreement</w:t>
            </w:r>
            <w:r w:rsidR="00EC6C12">
              <w:rPr>
                <w:rFonts w:ascii="Calibri" w:eastAsia="Calibri" w:hAnsi="Calibri" w:cs="Calibri"/>
                <w:b/>
                <w:sz w:val="20"/>
                <w:szCs w:val="20"/>
              </w:rPr>
              <w:t>).</w:t>
            </w:r>
            <w:r>
              <w:rPr>
                <w:rFonts w:ascii="Calibri" w:eastAsia="Calibri" w:hAnsi="Calibri" w:cs="Calibri"/>
                <w:b/>
                <w:sz w:val="20"/>
                <w:szCs w:val="20"/>
              </w:rPr>
              <w:t xml:space="preserve"> </w:t>
            </w:r>
          </w:p>
          <w:p w14:paraId="02A567EE" w14:textId="675CB7D4" w:rsidR="006853BC" w:rsidRPr="006853BC" w:rsidRDefault="006853BC" w:rsidP="006853BC">
            <w:pPr>
              <w:rPr>
                <w:rFonts w:ascii="Calibri" w:eastAsia="Calibri" w:hAnsi="Calibri" w:cs="Calibri"/>
                <w:b/>
                <w:sz w:val="20"/>
                <w:szCs w:val="20"/>
              </w:rPr>
            </w:pPr>
          </w:p>
        </w:tc>
        <w:tc>
          <w:tcPr>
            <w:tcW w:w="1956" w:type="dxa"/>
            <w:shd w:val="clear" w:color="auto" w:fill="BFBFBF"/>
          </w:tcPr>
          <w:p w14:paraId="1E90B4E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lastRenderedPageBreak/>
              <w:t>-2</w:t>
            </w:r>
          </w:p>
        </w:tc>
        <w:tc>
          <w:tcPr>
            <w:tcW w:w="1956" w:type="dxa"/>
            <w:gridSpan w:val="2"/>
            <w:shd w:val="clear" w:color="auto" w:fill="BFBFBF"/>
          </w:tcPr>
          <w:p w14:paraId="3079F36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517B278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7CA77A71"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011478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42C697A9" w14:textId="77777777" w:rsidTr="00B57DFE">
        <w:trPr>
          <w:trHeight w:val="260"/>
        </w:trPr>
        <w:tc>
          <w:tcPr>
            <w:tcW w:w="1419" w:type="dxa"/>
            <w:vMerge/>
            <w:shd w:val="clear" w:color="auto" w:fill="B4C6E7"/>
            <w:vAlign w:val="center"/>
          </w:tcPr>
          <w:p w14:paraId="042A649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96204F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06476B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592AB978" w14:textId="29DB8CC4"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571A27F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17BA30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1F2AA9F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0CEB6D38" w14:textId="77777777" w:rsidTr="00FC7586">
        <w:trPr>
          <w:trHeight w:val="260"/>
        </w:trPr>
        <w:tc>
          <w:tcPr>
            <w:tcW w:w="1419" w:type="dxa"/>
            <w:vMerge/>
            <w:shd w:val="clear" w:color="auto" w:fill="B4C6E7"/>
            <w:vAlign w:val="center"/>
          </w:tcPr>
          <w:p w14:paraId="57B4F3B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3F61AE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shd w:val="clear" w:color="auto" w:fill="auto"/>
          </w:tcPr>
          <w:p w14:paraId="2372F9F2"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Reason for score:</w:t>
            </w:r>
          </w:p>
        </w:tc>
      </w:tr>
      <w:tr w:rsidR="006853BC" w14:paraId="4C8D4966" w14:textId="77777777" w:rsidTr="00FC7586">
        <w:trPr>
          <w:trHeight w:val="260"/>
        </w:trPr>
        <w:tc>
          <w:tcPr>
            <w:tcW w:w="1419" w:type="dxa"/>
            <w:vMerge/>
            <w:shd w:val="clear" w:color="auto" w:fill="B4C6E7"/>
            <w:vAlign w:val="center"/>
          </w:tcPr>
          <w:p w14:paraId="3EC9A89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955082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shd w:val="clear" w:color="auto" w:fill="auto"/>
          </w:tcPr>
          <w:p w14:paraId="2E27EBC9"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08502F19" w14:textId="77777777" w:rsidTr="00FC7586">
        <w:trPr>
          <w:trHeight w:val="260"/>
        </w:trPr>
        <w:tc>
          <w:tcPr>
            <w:tcW w:w="1419" w:type="dxa"/>
            <w:vMerge/>
            <w:shd w:val="clear" w:color="auto" w:fill="B4C6E7"/>
            <w:vAlign w:val="center"/>
          </w:tcPr>
          <w:p w14:paraId="63459D8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0BA1FB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shd w:val="clear" w:color="auto" w:fill="auto"/>
          </w:tcPr>
          <w:p w14:paraId="7F5F5BC2"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Mitigation / Action required (if necessary) to move scale to right:</w:t>
            </w:r>
          </w:p>
        </w:tc>
      </w:tr>
      <w:tr w:rsidR="006853BC" w14:paraId="7E5923B3" w14:textId="77777777" w:rsidTr="00FC7586">
        <w:trPr>
          <w:trHeight w:val="260"/>
        </w:trPr>
        <w:tc>
          <w:tcPr>
            <w:tcW w:w="1419" w:type="dxa"/>
            <w:vMerge/>
            <w:shd w:val="clear" w:color="auto" w:fill="B4C6E7"/>
            <w:vAlign w:val="center"/>
          </w:tcPr>
          <w:p w14:paraId="072B764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9652B0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shd w:val="clear" w:color="auto" w:fill="auto"/>
          </w:tcPr>
          <w:p w14:paraId="5B704D7A" w14:textId="6B0524F1" w:rsidR="00ED4187"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6853BC" w14:paraId="7AF183B4" w14:textId="77777777" w:rsidTr="00B57DFE">
        <w:trPr>
          <w:trHeight w:val="260"/>
        </w:trPr>
        <w:tc>
          <w:tcPr>
            <w:tcW w:w="1419" w:type="dxa"/>
            <w:vMerge w:val="restart"/>
            <w:shd w:val="clear" w:color="auto" w:fill="B4C6E7"/>
            <w:vAlign w:val="center"/>
          </w:tcPr>
          <w:p w14:paraId="3CBB76D3"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598BB52B" w14:textId="622A6760" w:rsidR="00EC6C12"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 xml:space="preserve">Is the </w:t>
            </w:r>
            <w:r w:rsidR="00AA7B4B">
              <w:rPr>
                <w:rFonts w:ascii="Calibri" w:eastAsia="Calibri" w:hAnsi="Calibri" w:cs="Calibri"/>
                <w:b/>
                <w:color w:val="000000"/>
                <w:sz w:val="20"/>
                <w:szCs w:val="20"/>
              </w:rPr>
              <w:t xml:space="preserve">local plan </w:t>
            </w:r>
            <w:r w:rsidR="0015748F">
              <w:rPr>
                <w:rFonts w:ascii="Calibri" w:eastAsia="Calibri" w:hAnsi="Calibri" w:cs="Calibri"/>
                <w:b/>
                <w:color w:val="000000"/>
                <w:sz w:val="20"/>
                <w:szCs w:val="20"/>
              </w:rPr>
              <w:t xml:space="preserve">policies </w:t>
            </w:r>
            <w:r w:rsidR="00AA7B4B">
              <w:rPr>
                <w:rFonts w:ascii="Calibri" w:eastAsia="Calibri" w:hAnsi="Calibri" w:cs="Calibri"/>
                <w:b/>
                <w:color w:val="000000"/>
                <w:sz w:val="20"/>
                <w:szCs w:val="20"/>
              </w:rPr>
              <w:t>update</w:t>
            </w:r>
            <w:r w:rsidR="00EC6C12">
              <w:rPr>
                <w:rFonts w:ascii="Calibri" w:eastAsia="Calibri" w:hAnsi="Calibri" w:cs="Calibri"/>
                <w:b/>
                <w:color w:val="000000"/>
                <w:sz w:val="20"/>
                <w:szCs w:val="20"/>
              </w:rPr>
              <w:t>:</w:t>
            </w:r>
          </w:p>
          <w:p w14:paraId="761403F1" w14:textId="309C526B" w:rsidR="00EC6C12" w:rsidRDefault="00EC6C12" w:rsidP="006853BC">
            <w:pPr>
              <w:rPr>
                <w:rFonts w:ascii="Calibri" w:eastAsia="Calibri" w:hAnsi="Calibri" w:cs="Calibri"/>
                <w:b/>
                <w:color w:val="000000"/>
                <w:sz w:val="20"/>
                <w:szCs w:val="20"/>
              </w:rPr>
            </w:pPr>
          </w:p>
          <w:p w14:paraId="2CF72366" w14:textId="709EBE90" w:rsidR="00EC6C12" w:rsidRPr="00BE5D2F" w:rsidRDefault="00EC6C12" w:rsidP="00BE5D2F">
            <w:pPr>
              <w:pStyle w:val="ListParagraph"/>
              <w:numPr>
                <w:ilvl w:val="0"/>
                <w:numId w:val="7"/>
              </w:numPr>
              <w:rPr>
                <w:rFonts w:ascii="Calibri" w:eastAsia="Calibri" w:hAnsi="Calibri" w:cs="Calibri"/>
                <w:b/>
                <w:color w:val="000000"/>
                <w:sz w:val="20"/>
                <w:szCs w:val="20"/>
              </w:rPr>
            </w:pPr>
            <w:r w:rsidRPr="00BE5D2F">
              <w:rPr>
                <w:rFonts w:ascii="Calibri" w:eastAsia="Calibri" w:hAnsi="Calibri" w:cs="Calibri"/>
                <w:b/>
                <w:color w:val="000000"/>
                <w:sz w:val="20"/>
                <w:szCs w:val="20"/>
              </w:rPr>
              <w:t xml:space="preserve">in conformity with </w:t>
            </w:r>
            <w:r w:rsidR="00072597">
              <w:rPr>
                <w:rFonts w:ascii="Calibri" w:eastAsia="Calibri" w:hAnsi="Calibri" w:cs="Calibri"/>
                <w:b/>
                <w:color w:val="000000"/>
                <w:sz w:val="20"/>
                <w:szCs w:val="20"/>
              </w:rPr>
              <w:t>a</w:t>
            </w:r>
            <w:r w:rsidRPr="00BE5D2F">
              <w:rPr>
                <w:rFonts w:ascii="Calibri" w:eastAsia="Calibri" w:hAnsi="Calibri" w:cs="Calibri"/>
                <w:b/>
                <w:color w:val="000000"/>
                <w:sz w:val="20"/>
                <w:szCs w:val="20"/>
              </w:rPr>
              <w:t xml:space="preserve">ny ‘higher level’ plans prepared by the Council; and </w:t>
            </w:r>
          </w:p>
          <w:p w14:paraId="1379AFB4" w14:textId="540C1D20" w:rsidR="00E85512" w:rsidRPr="00BE5D2F" w:rsidRDefault="00E85512" w:rsidP="00BE5D2F">
            <w:pPr>
              <w:pStyle w:val="ListParagraph"/>
              <w:rPr>
                <w:rFonts w:ascii="Calibri" w:eastAsia="Calibri" w:hAnsi="Calibri" w:cs="Calibri"/>
                <w:b/>
                <w:color w:val="000000"/>
                <w:sz w:val="20"/>
                <w:szCs w:val="20"/>
              </w:rPr>
            </w:pPr>
          </w:p>
          <w:p w14:paraId="19E579AD" w14:textId="54B03DD1" w:rsidR="00E85512" w:rsidRPr="00BE5D2F" w:rsidRDefault="00083314" w:rsidP="00BE5D2F">
            <w:pPr>
              <w:pStyle w:val="ListParagraph"/>
              <w:numPr>
                <w:ilvl w:val="0"/>
                <w:numId w:val="7"/>
              </w:numPr>
              <w:rPr>
                <w:rFonts w:ascii="Calibri" w:eastAsia="Calibri" w:hAnsi="Calibri" w:cs="Calibri"/>
                <w:b/>
                <w:color w:val="000000"/>
                <w:sz w:val="20"/>
                <w:szCs w:val="20"/>
              </w:rPr>
            </w:pPr>
            <w:r>
              <w:rPr>
                <w:rFonts w:ascii="Calibri" w:eastAsia="Calibri" w:hAnsi="Calibri" w:cs="Calibri"/>
                <w:b/>
                <w:color w:val="000000"/>
                <w:sz w:val="20"/>
                <w:szCs w:val="20"/>
              </w:rPr>
              <w:t>p</w:t>
            </w:r>
            <w:r w:rsidR="00E85512">
              <w:rPr>
                <w:rFonts w:ascii="Calibri" w:eastAsia="Calibri" w:hAnsi="Calibri" w:cs="Calibri"/>
                <w:b/>
                <w:color w:val="000000"/>
                <w:sz w:val="20"/>
                <w:szCs w:val="20"/>
              </w:rPr>
              <w:t xml:space="preserve">roperly reflecting </w:t>
            </w:r>
            <w:r w:rsidR="00E85512" w:rsidRPr="00E85512">
              <w:rPr>
                <w:rFonts w:ascii="Calibri" w:eastAsia="Calibri" w:hAnsi="Calibri" w:cs="Calibri"/>
                <w:b/>
                <w:color w:val="000000"/>
                <w:sz w:val="20"/>
                <w:szCs w:val="20"/>
              </w:rPr>
              <w:t xml:space="preserve">provisions of any made </w:t>
            </w:r>
            <w:r w:rsidR="00022F7B">
              <w:rPr>
                <w:rFonts w:ascii="Calibri" w:eastAsia="Calibri" w:hAnsi="Calibri" w:cs="Calibri"/>
                <w:b/>
                <w:color w:val="000000"/>
                <w:sz w:val="20"/>
                <w:szCs w:val="20"/>
              </w:rPr>
              <w:t>n</w:t>
            </w:r>
            <w:r w:rsidR="00E85512" w:rsidRPr="00E85512">
              <w:rPr>
                <w:rFonts w:ascii="Calibri" w:eastAsia="Calibri" w:hAnsi="Calibri" w:cs="Calibri"/>
                <w:b/>
                <w:color w:val="000000"/>
                <w:sz w:val="20"/>
                <w:szCs w:val="20"/>
              </w:rPr>
              <w:t xml:space="preserve">eighbourhood </w:t>
            </w:r>
            <w:r w:rsidR="00022F7B">
              <w:rPr>
                <w:rFonts w:ascii="Calibri" w:eastAsia="Calibri" w:hAnsi="Calibri" w:cs="Calibri"/>
                <w:b/>
                <w:color w:val="000000"/>
                <w:sz w:val="20"/>
                <w:szCs w:val="20"/>
              </w:rPr>
              <w:t>p</w:t>
            </w:r>
            <w:r w:rsidR="00E85512" w:rsidRPr="00E85512">
              <w:rPr>
                <w:rFonts w:ascii="Calibri" w:eastAsia="Calibri" w:hAnsi="Calibri" w:cs="Calibri"/>
                <w:b/>
                <w:color w:val="000000"/>
                <w:sz w:val="20"/>
                <w:szCs w:val="20"/>
              </w:rPr>
              <w:t>lan</w:t>
            </w:r>
            <w:r w:rsidR="00E85512">
              <w:rPr>
                <w:rFonts w:ascii="Calibri" w:eastAsia="Calibri" w:hAnsi="Calibri" w:cs="Calibri"/>
                <w:b/>
                <w:color w:val="000000"/>
                <w:sz w:val="20"/>
                <w:szCs w:val="20"/>
              </w:rPr>
              <w:t>?</w:t>
            </w:r>
          </w:p>
          <w:p w14:paraId="31E98284" w14:textId="2504CDF6" w:rsidR="006853BC" w:rsidRDefault="006853BC" w:rsidP="006853BC">
            <w:pPr>
              <w:rPr>
                <w:rFonts w:ascii="Calibri" w:eastAsia="Calibri" w:hAnsi="Calibri" w:cs="Calibri"/>
                <w:b/>
                <w:color w:val="000000"/>
                <w:sz w:val="20"/>
                <w:szCs w:val="20"/>
              </w:rPr>
            </w:pPr>
          </w:p>
        </w:tc>
        <w:tc>
          <w:tcPr>
            <w:tcW w:w="1956" w:type="dxa"/>
            <w:shd w:val="clear" w:color="auto" w:fill="BFBFBF"/>
          </w:tcPr>
          <w:p w14:paraId="6640E26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239C10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5CAF64A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4FB4B06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1E074E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2E76E45B" w14:textId="77777777" w:rsidTr="00B57DFE">
        <w:trPr>
          <w:trHeight w:val="500"/>
        </w:trPr>
        <w:tc>
          <w:tcPr>
            <w:tcW w:w="1419" w:type="dxa"/>
            <w:vMerge/>
            <w:shd w:val="clear" w:color="auto" w:fill="B4C6E7"/>
            <w:vAlign w:val="center"/>
          </w:tcPr>
          <w:p w14:paraId="1E567CA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6F94B5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54CD252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5D17E286" w14:textId="445E09B1"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785A0AD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15EC3F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1B9140F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70C01ED6" w14:textId="77777777">
        <w:trPr>
          <w:trHeight w:val="340"/>
        </w:trPr>
        <w:tc>
          <w:tcPr>
            <w:tcW w:w="1419" w:type="dxa"/>
            <w:vMerge/>
            <w:shd w:val="clear" w:color="auto" w:fill="B4C6E7"/>
            <w:vAlign w:val="center"/>
          </w:tcPr>
          <w:p w14:paraId="2223449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bookmarkStart w:id="3" w:name="_Hlk11848267"/>
          </w:p>
        </w:tc>
        <w:tc>
          <w:tcPr>
            <w:tcW w:w="3969" w:type="dxa"/>
            <w:vMerge/>
            <w:shd w:val="clear" w:color="auto" w:fill="BFBFBF"/>
            <w:vAlign w:val="center"/>
          </w:tcPr>
          <w:p w14:paraId="3E0BEE7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AC70964"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2E086CC7" w14:textId="77777777">
        <w:trPr>
          <w:trHeight w:val="300"/>
        </w:trPr>
        <w:tc>
          <w:tcPr>
            <w:tcW w:w="1419" w:type="dxa"/>
            <w:vMerge/>
            <w:shd w:val="clear" w:color="auto" w:fill="B4C6E7"/>
            <w:vAlign w:val="center"/>
          </w:tcPr>
          <w:p w14:paraId="156BEBF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847E55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936953F"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3997DEB7" w14:textId="77777777">
        <w:trPr>
          <w:trHeight w:val="100"/>
        </w:trPr>
        <w:tc>
          <w:tcPr>
            <w:tcW w:w="1419" w:type="dxa"/>
            <w:vMerge/>
            <w:shd w:val="clear" w:color="auto" w:fill="B4C6E7"/>
            <w:vAlign w:val="center"/>
          </w:tcPr>
          <w:p w14:paraId="1441CE6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B993E6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0FB0913"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0E183C9B" w14:textId="77777777" w:rsidTr="002C5507">
        <w:trPr>
          <w:trHeight w:val="200"/>
        </w:trPr>
        <w:tc>
          <w:tcPr>
            <w:tcW w:w="1419" w:type="dxa"/>
            <w:vMerge/>
            <w:shd w:val="clear" w:color="auto" w:fill="B4C6E7"/>
            <w:vAlign w:val="center"/>
          </w:tcPr>
          <w:p w14:paraId="1247F0E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CF13B0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8E91829" w14:textId="77777777" w:rsidR="00ED4187" w:rsidRDefault="006853BC" w:rsidP="006853BC">
            <w:pPr>
              <w:rPr>
                <w:rFonts w:ascii="Calibri" w:eastAsia="Calibri" w:hAnsi="Calibri" w:cs="Calibri"/>
                <w:sz w:val="20"/>
                <w:szCs w:val="20"/>
              </w:rPr>
            </w:pPr>
            <w:r>
              <w:rPr>
                <w:rFonts w:ascii="Calibri" w:eastAsia="Calibri" w:hAnsi="Calibri" w:cs="Calibri"/>
                <w:b/>
                <w:sz w:val="20"/>
                <w:szCs w:val="20"/>
              </w:rPr>
              <w:t>Revie</w:t>
            </w:r>
            <w:r w:rsidR="002C5507">
              <w:rPr>
                <w:rFonts w:ascii="Calibri" w:eastAsia="Calibri" w:hAnsi="Calibri" w:cs="Calibri"/>
                <w:b/>
                <w:sz w:val="20"/>
                <w:szCs w:val="20"/>
              </w:rPr>
              <w:t>w</w:t>
            </w:r>
            <w:r>
              <w:rPr>
                <w:rFonts w:ascii="Calibri" w:eastAsia="Calibri" w:hAnsi="Calibri" w:cs="Calibri"/>
                <w:b/>
                <w:sz w:val="20"/>
                <w:szCs w:val="20"/>
              </w:rPr>
              <w:t>er Comments:</w:t>
            </w:r>
            <w:r>
              <w:rPr>
                <w:rFonts w:ascii="Calibri" w:eastAsia="Calibri" w:hAnsi="Calibri" w:cs="Calibri"/>
                <w:sz w:val="20"/>
                <w:szCs w:val="20"/>
              </w:rPr>
              <w:t xml:space="preserve"> </w:t>
            </w:r>
          </w:p>
          <w:p w14:paraId="01E0AC11" w14:textId="77777777" w:rsidR="00B57DFE" w:rsidRDefault="00B57DFE" w:rsidP="006853BC">
            <w:pPr>
              <w:rPr>
                <w:rFonts w:ascii="Calibri" w:eastAsia="Calibri" w:hAnsi="Calibri" w:cs="Calibri"/>
                <w:sz w:val="20"/>
                <w:szCs w:val="20"/>
              </w:rPr>
            </w:pPr>
          </w:p>
          <w:p w14:paraId="3201E76E" w14:textId="3150BFF3" w:rsidR="00B57DFE" w:rsidRDefault="00B57DFE" w:rsidP="006853BC">
            <w:pPr>
              <w:rPr>
                <w:rFonts w:ascii="Calibri" w:eastAsia="Calibri" w:hAnsi="Calibri" w:cs="Calibri"/>
                <w:sz w:val="20"/>
                <w:szCs w:val="20"/>
              </w:rPr>
            </w:pPr>
          </w:p>
        </w:tc>
      </w:tr>
      <w:bookmarkEnd w:id="3"/>
      <w:tr w:rsidR="006853BC" w14:paraId="1430600B" w14:textId="77777777" w:rsidTr="00B57DFE">
        <w:trPr>
          <w:trHeight w:val="260"/>
        </w:trPr>
        <w:tc>
          <w:tcPr>
            <w:tcW w:w="1419" w:type="dxa"/>
            <w:vMerge w:val="restart"/>
            <w:shd w:val="clear" w:color="auto" w:fill="B4C6E7"/>
            <w:vAlign w:val="center"/>
          </w:tcPr>
          <w:p w14:paraId="52D9D163"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9429CF5" w14:textId="5E86E0F0" w:rsidR="006853BC"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 xml:space="preserve">Does </w:t>
            </w:r>
            <w:r>
              <w:rPr>
                <w:rFonts w:ascii="Calibri" w:eastAsia="Calibri" w:hAnsi="Calibri" w:cs="Calibri"/>
                <w:b/>
                <w:sz w:val="20"/>
                <w:szCs w:val="20"/>
              </w:rPr>
              <w:t>your</w:t>
            </w:r>
            <w:r>
              <w:rPr>
                <w:rFonts w:ascii="Calibri" w:eastAsia="Calibri" w:hAnsi="Calibri" w:cs="Calibri"/>
                <w:b/>
                <w:color w:val="000000"/>
                <w:sz w:val="20"/>
                <w:szCs w:val="20"/>
              </w:rPr>
              <w:t xml:space="preserve"> </w:t>
            </w:r>
            <w:r w:rsidR="00ED4187">
              <w:rPr>
                <w:rFonts w:ascii="Calibri" w:eastAsia="Calibri" w:hAnsi="Calibri" w:cs="Calibri"/>
                <w:b/>
                <w:color w:val="000000"/>
                <w:sz w:val="20"/>
                <w:szCs w:val="20"/>
              </w:rPr>
              <w:t>C</w:t>
            </w:r>
            <w:r>
              <w:rPr>
                <w:rFonts w:ascii="Calibri" w:eastAsia="Calibri" w:hAnsi="Calibri" w:cs="Calibri"/>
                <w:b/>
                <w:color w:val="000000"/>
                <w:sz w:val="20"/>
                <w:szCs w:val="20"/>
              </w:rPr>
              <w:t xml:space="preserve">onsultation </w:t>
            </w:r>
            <w:r w:rsidR="00ED4187">
              <w:rPr>
                <w:rFonts w:ascii="Calibri" w:eastAsia="Calibri" w:hAnsi="Calibri" w:cs="Calibri"/>
                <w:b/>
                <w:color w:val="000000"/>
                <w:sz w:val="20"/>
                <w:szCs w:val="20"/>
              </w:rPr>
              <w:t>S</w:t>
            </w:r>
            <w:r>
              <w:rPr>
                <w:rFonts w:ascii="Calibri" w:eastAsia="Calibri" w:hAnsi="Calibri" w:cs="Calibri"/>
                <w:b/>
                <w:color w:val="000000"/>
                <w:sz w:val="20"/>
                <w:szCs w:val="20"/>
              </w:rPr>
              <w:t xml:space="preserve">tatement demonstrate how you have complied with the specific requirements of the Town and Country Planning (Local Plan) (England) Regulations 2012 and the Council’s adopted Statement of Community Involvement to date [you should revisit and update this  following the publication of your Regulation 19 </w:t>
            </w:r>
            <w:r w:rsidR="00AA7B4B">
              <w:rPr>
                <w:rFonts w:ascii="Calibri" w:eastAsia="Calibri" w:hAnsi="Calibri" w:cs="Calibri"/>
                <w:b/>
                <w:color w:val="000000"/>
                <w:sz w:val="20"/>
                <w:szCs w:val="20"/>
              </w:rPr>
              <w:t>local plan</w:t>
            </w:r>
            <w:r w:rsidR="0015748F">
              <w:rPr>
                <w:rFonts w:ascii="Calibri" w:eastAsia="Calibri" w:hAnsi="Calibri" w:cs="Calibri"/>
                <w:b/>
                <w:color w:val="000000"/>
                <w:sz w:val="20"/>
                <w:szCs w:val="20"/>
              </w:rPr>
              <w:t xml:space="preserve"> policies</w:t>
            </w:r>
            <w:r w:rsidR="00AA7B4B">
              <w:rPr>
                <w:rFonts w:ascii="Calibri" w:eastAsia="Calibri" w:hAnsi="Calibri" w:cs="Calibri"/>
                <w:b/>
                <w:color w:val="000000"/>
                <w:sz w:val="20"/>
                <w:szCs w:val="20"/>
              </w:rPr>
              <w:t xml:space="preserve"> update</w:t>
            </w:r>
            <w:r>
              <w:rPr>
                <w:rFonts w:ascii="Calibri" w:eastAsia="Calibri" w:hAnsi="Calibri" w:cs="Calibri"/>
                <w:b/>
                <w:color w:val="000000"/>
                <w:sz w:val="20"/>
                <w:szCs w:val="20"/>
              </w:rPr>
              <w:t xml:space="preserve">]? </w:t>
            </w:r>
          </w:p>
          <w:p w14:paraId="5B8C1C3F" w14:textId="77777777" w:rsidR="006853BC" w:rsidRDefault="006853BC" w:rsidP="006853BC">
            <w:pPr>
              <w:rPr>
                <w:rFonts w:ascii="Calibri" w:eastAsia="Calibri" w:hAnsi="Calibri" w:cs="Calibri"/>
                <w:b/>
                <w:sz w:val="20"/>
                <w:szCs w:val="20"/>
              </w:rPr>
            </w:pPr>
          </w:p>
        </w:tc>
        <w:tc>
          <w:tcPr>
            <w:tcW w:w="1956" w:type="dxa"/>
            <w:shd w:val="clear" w:color="auto" w:fill="BFBFBF"/>
          </w:tcPr>
          <w:p w14:paraId="2924946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B5DDC0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5ACEE39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4DFEED9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7EE188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52CB1D46" w14:textId="77777777" w:rsidTr="00B57DFE">
        <w:trPr>
          <w:trHeight w:val="500"/>
        </w:trPr>
        <w:tc>
          <w:tcPr>
            <w:tcW w:w="1419" w:type="dxa"/>
            <w:vMerge/>
            <w:shd w:val="clear" w:color="auto" w:fill="B4C6E7"/>
            <w:vAlign w:val="center"/>
          </w:tcPr>
          <w:p w14:paraId="1EE14DC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471A59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56EA1A3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DFDC9E9" w14:textId="66A6B566"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C37E67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4791D9D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15E1EA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0A8CE222" w14:textId="77777777">
        <w:trPr>
          <w:trHeight w:val="340"/>
        </w:trPr>
        <w:tc>
          <w:tcPr>
            <w:tcW w:w="1419" w:type="dxa"/>
            <w:vMerge/>
            <w:shd w:val="clear" w:color="auto" w:fill="B4C6E7"/>
            <w:vAlign w:val="center"/>
          </w:tcPr>
          <w:p w14:paraId="552EE52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319605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F9176F0"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00FCF465" w14:textId="77777777">
        <w:trPr>
          <w:trHeight w:val="300"/>
        </w:trPr>
        <w:tc>
          <w:tcPr>
            <w:tcW w:w="1419" w:type="dxa"/>
            <w:vMerge/>
            <w:shd w:val="clear" w:color="auto" w:fill="B4C6E7"/>
            <w:vAlign w:val="center"/>
          </w:tcPr>
          <w:p w14:paraId="59CBF00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FC3B61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22DC576"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6A444DDA" w14:textId="77777777">
        <w:trPr>
          <w:trHeight w:val="100"/>
        </w:trPr>
        <w:tc>
          <w:tcPr>
            <w:tcW w:w="1419" w:type="dxa"/>
            <w:vMerge/>
            <w:shd w:val="clear" w:color="auto" w:fill="B4C6E7"/>
            <w:vAlign w:val="center"/>
          </w:tcPr>
          <w:p w14:paraId="033886D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A995F7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8EF2AA8"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4C8F0402" w14:textId="77777777">
        <w:trPr>
          <w:trHeight w:val="300"/>
        </w:trPr>
        <w:tc>
          <w:tcPr>
            <w:tcW w:w="1419" w:type="dxa"/>
            <w:vMerge/>
            <w:shd w:val="clear" w:color="auto" w:fill="B4C6E7"/>
            <w:vAlign w:val="center"/>
          </w:tcPr>
          <w:p w14:paraId="596B8C0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DE878C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C3F1ED7" w14:textId="3466CAD0" w:rsidR="00ED4187"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6853BC" w14:paraId="0292FE96" w14:textId="77777777" w:rsidTr="00B57DFE">
        <w:trPr>
          <w:trHeight w:val="260"/>
        </w:trPr>
        <w:tc>
          <w:tcPr>
            <w:tcW w:w="1419" w:type="dxa"/>
            <w:vMerge w:val="restart"/>
            <w:shd w:val="clear" w:color="auto" w:fill="B4C6E7"/>
            <w:vAlign w:val="center"/>
          </w:tcPr>
          <w:p w14:paraId="25999BC4"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0F97C48" w14:textId="769ED84D" w:rsidR="00ED4187" w:rsidRDefault="00ED4187" w:rsidP="00ED4187">
            <w:pPr>
              <w:rPr>
                <w:rFonts w:ascii="Calibri" w:eastAsia="Calibri" w:hAnsi="Calibri" w:cs="Calibri"/>
                <w:b/>
                <w:color w:val="000000"/>
                <w:sz w:val="20"/>
                <w:szCs w:val="20"/>
              </w:rPr>
            </w:pPr>
            <w:r>
              <w:rPr>
                <w:rFonts w:ascii="Calibri" w:eastAsia="Calibri" w:hAnsi="Calibri" w:cs="Calibri"/>
                <w:b/>
                <w:color w:val="000000"/>
                <w:sz w:val="20"/>
                <w:szCs w:val="20"/>
              </w:rPr>
              <w:t xml:space="preserve">Has the </w:t>
            </w:r>
            <w:r>
              <w:rPr>
                <w:rFonts w:ascii="Calibri" w:eastAsia="Calibri" w:hAnsi="Calibri" w:cs="Calibri"/>
                <w:b/>
                <w:sz w:val="20"/>
                <w:szCs w:val="20"/>
              </w:rPr>
              <w:t>S</w:t>
            </w:r>
            <w:r>
              <w:rPr>
                <w:rFonts w:ascii="Calibri" w:eastAsia="Calibri" w:hAnsi="Calibri" w:cs="Calibri"/>
                <w:b/>
                <w:color w:val="000000"/>
                <w:sz w:val="20"/>
                <w:szCs w:val="20"/>
              </w:rPr>
              <w:t xml:space="preserve">ustainability </w:t>
            </w:r>
            <w:r>
              <w:rPr>
                <w:rFonts w:ascii="Calibri" w:eastAsia="Calibri" w:hAnsi="Calibri" w:cs="Calibri"/>
                <w:b/>
                <w:sz w:val="20"/>
                <w:szCs w:val="20"/>
              </w:rPr>
              <w:t>A</w:t>
            </w:r>
            <w:r>
              <w:rPr>
                <w:rFonts w:ascii="Calibri" w:eastAsia="Calibri" w:hAnsi="Calibri" w:cs="Calibri"/>
                <w:b/>
                <w:color w:val="000000"/>
                <w:sz w:val="20"/>
                <w:szCs w:val="20"/>
              </w:rPr>
              <w:t xml:space="preserve">ppraisal </w:t>
            </w:r>
            <w:r w:rsidR="00EC6C12">
              <w:rPr>
                <w:rFonts w:ascii="Calibri" w:eastAsia="Calibri" w:hAnsi="Calibri" w:cs="Calibri"/>
                <w:b/>
                <w:color w:val="000000"/>
                <w:sz w:val="20"/>
                <w:szCs w:val="20"/>
              </w:rPr>
              <w:t xml:space="preserve">– incorporating the requirements of the Strategic Environmental Assessment legislation - </w:t>
            </w:r>
            <w:r>
              <w:rPr>
                <w:rFonts w:ascii="Calibri" w:eastAsia="Calibri" w:hAnsi="Calibri" w:cs="Calibri"/>
                <w:b/>
                <w:color w:val="000000"/>
                <w:sz w:val="20"/>
                <w:szCs w:val="20"/>
              </w:rPr>
              <w:t>evaluated all reasonable alternatives? Is it clear why alternatives have not been selected</w:t>
            </w:r>
            <w:r w:rsidR="001A2B9B">
              <w:rPr>
                <w:rFonts w:ascii="Calibri" w:eastAsia="Calibri" w:hAnsi="Calibri" w:cs="Calibri"/>
                <w:b/>
                <w:color w:val="000000"/>
                <w:sz w:val="20"/>
                <w:szCs w:val="20"/>
              </w:rPr>
              <w:t>?</w:t>
            </w:r>
          </w:p>
          <w:p w14:paraId="4E2193F9" w14:textId="77777777" w:rsidR="006853BC" w:rsidRDefault="006853BC" w:rsidP="00ED4187">
            <w:pPr>
              <w:rPr>
                <w:rFonts w:ascii="Calibri" w:eastAsia="Calibri" w:hAnsi="Calibri" w:cs="Calibri"/>
                <w:b/>
                <w:sz w:val="20"/>
                <w:szCs w:val="20"/>
              </w:rPr>
            </w:pPr>
          </w:p>
        </w:tc>
        <w:tc>
          <w:tcPr>
            <w:tcW w:w="1956" w:type="dxa"/>
            <w:shd w:val="clear" w:color="auto" w:fill="BFBFBF"/>
          </w:tcPr>
          <w:p w14:paraId="79368BA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3C994BF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6004B7D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300CD2C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6FDD2F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69DF101B" w14:textId="77777777" w:rsidTr="00B57DFE">
        <w:trPr>
          <w:trHeight w:val="500"/>
        </w:trPr>
        <w:tc>
          <w:tcPr>
            <w:tcW w:w="1419" w:type="dxa"/>
            <w:vMerge/>
            <w:shd w:val="clear" w:color="auto" w:fill="B4C6E7"/>
            <w:vAlign w:val="center"/>
          </w:tcPr>
          <w:p w14:paraId="5C3D847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F0F265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433DC98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469A45A" w14:textId="2489EBB0"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53D2D5C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A601F4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49C43B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4E2795F2" w14:textId="77777777">
        <w:trPr>
          <w:trHeight w:val="340"/>
        </w:trPr>
        <w:tc>
          <w:tcPr>
            <w:tcW w:w="1419" w:type="dxa"/>
            <w:vMerge/>
            <w:shd w:val="clear" w:color="auto" w:fill="B4C6E7"/>
            <w:vAlign w:val="center"/>
          </w:tcPr>
          <w:p w14:paraId="2D79DE5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7534CC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1B454D8"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433A1745" w14:textId="77777777">
        <w:trPr>
          <w:trHeight w:val="300"/>
        </w:trPr>
        <w:tc>
          <w:tcPr>
            <w:tcW w:w="1419" w:type="dxa"/>
            <w:vMerge/>
            <w:shd w:val="clear" w:color="auto" w:fill="B4C6E7"/>
            <w:vAlign w:val="center"/>
          </w:tcPr>
          <w:p w14:paraId="5FB0369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62AF1E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88E3954"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6A96419E" w14:textId="77777777">
        <w:trPr>
          <w:trHeight w:val="100"/>
        </w:trPr>
        <w:tc>
          <w:tcPr>
            <w:tcW w:w="1419" w:type="dxa"/>
            <w:vMerge/>
            <w:shd w:val="clear" w:color="auto" w:fill="B4C6E7"/>
            <w:vAlign w:val="center"/>
          </w:tcPr>
          <w:p w14:paraId="269B7E0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63F4CE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5752842"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C27FCBF" w14:textId="77777777">
        <w:trPr>
          <w:trHeight w:val="300"/>
        </w:trPr>
        <w:tc>
          <w:tcPr>
            <w:tcW w:w="1419" w:type="dxa"/>
            <w:vMerge/>
            <w:shd w:val="clear" w:color="auto" w:fill="B4C6E7"/>
            <w:vAlign w:val="center"/>
          </w:tcPr>
          <w:p w14:paraId="21603BD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3E4811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C0A3E3C" w14:textId="3F672517" w:rsidR="00ED4187" w:rsidRDefault="006853BC" w:rsidP="006853BC">
            <w:pPr>
              <w:rPr>
                <w:rFonts w:ascii="Calibri" w:eastAsia="Calibri" w:hAnsi="Calibri" w:cs="Calibri"/>
                <w:b/>
                <w:sz w:val="20"/>
                <w:szCs w:val="20"/>
              </w:rPr>
            </w:pPr>
            <w:r>
              <w:rPr>
                <w:rFonts w:ascii="Calibri" w:eastAsia="Calibri" w:hAnsi="Calibri" w:cs="Calibri"/>
                <w:b/>
                <w:sz w:val="20"/>
                <w:szCs w:val="20"/>
              </w:rPr>
              <w:t>Reviewer Comments:</w:t>
            </w:r>
          </w:p>
          <w:p w14:paraId="6F4EDE08" w14:textId="77777777" w:rsidR="00B57DFE" w:rsidRDefault="00B57DFE" w:rsidP="006853BC">
            <w:pPr>
              <w:rPr>
                <w:rFonts w:ascii="Calibri" w:eastAsia="Calibri" w:hAnsi="Calibri" w:cs="Calibri"/>
                <w:sz w:val="20"/>
                <w:szCs w:val="20"/>
              </w:rPr>
            </w:pPr>
          </w:p>
          <w:p w14:paraId="124780E1" w14:textId="0090549A" w:rsidR="002C5507" w:rsidRDefault="002C5507" w:rsidP="006853BC">
            <w:pPr>
              <w:rPr>
                <w:rFonts w:ascii="Calibri" w:eastAsia="Calibri" w:hAnsi="Calibri" w:cs="Calibri"/>
                <w:sz w:val="20"/>
                <w:szCs w:val="20"/>
              </w:rPr>
            </w:pPr>
          </w:p>
        </w:tc>
      </w:tr>
      <w:tr w:rsidR="006853BC" w14:paraId="6F3D3612" w14:textId="77777777" w:rsidTr="00B57DFE">
        <w:trPr>
          <w:trHeight w:val="260"/>
        </w:trPr>
        <w:tc>
          <w:tcPr>
            <w:tcW w:w="1419" w:type="dxa"/>
            <w:vMerge w:val="restart"/>
            <w:shd w:val="clear" w:color="auto" w:fill="B4C6E7"/>
            <w:vAlign w:val="center"/>
          </w:tcPr>
          <w:p w14:paraId="05181065"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739A07A" w14:textId="77777777" w:rsidR="006853BC" w:rsidRPr="00ED4187" w:rsidRDefault="00ED4187" w:rsidP="006853BC">
            <w:pPr>
              <w:rPr>
                <w:rFonts w:ascii="Calibri" w:eastAsia="Calibri" w:hAnsi="Calibri" w:cs="Calibri"/>
                <w:i/>
                <w:color w:val="000000"/>
                <w:sz w:val="20"/>
                <w:szCs w:val="20"/>
              </w:rPr>
            </w:pPr>
            <w:r>
              <w:rPr>
                <w:rFonts w:ascii="Calibri" w:eastAsia="Calibri" w:hAnsi="Calibri" w:cs="Calibri"/>
                <w:b/>
                <w:color w:val="000000"/>
                <w:sz w:val="20"/>
                <w:szCs w:val="20"/>
              </w:rPr>
              <w:t xml:space="preserve">Does the </w:t>
            </w:r>
            <w:r>
              <w:rPr>
                <w:rFonts w:ascii="Calibri" w:eastAsia="Calibri" w:hAnsi="Calibri" w:cs="Calibri"/>
                <w:b/>
                <w:sz w:val="20"/>
                <w:szCs w:val="20"/>
              </w:rPr>
              <w:t>S</w:t>
            </w:r>
            <w:r>
              <w:rPr>
                <w:rFonts w:ascii="Calibri" w:eastAsia="Calibri" w:hAnsi="Calibri" w:cs="Calibri"/>
                <w:b/>
                <w:color w:val="000000"/>
                <w:sz w:val="20"/>
                <w:szCs w:val="20"/>
              </w:rPr>
              <w:t xml:space="preserve">ustainability Appraisal adequately assess the likely significant effects of policies and proposals? </w:t>
            </w:r>
          </w:p>
          <w:p w14:paraId="48CE1B1F" w14:textId="77777777" w:rsidR="006853BC" w:rsidRDefault="006853BC" w:rsidP="006853BC">
            <w:pPr>
              <w:rPr>
                <w:rFonts w:ascii="Calibri" w:eastAsia="Calibri" w:hAnsi="Calibri" w:cs="Calibri"/>
                <w:b/>
                <w:sz w:val="20"/>
                <w:szCs w:val="20"/>
              </w:rPr>
            </w:pPr>
          </w:p>
        </w:tc>
        <w:tc>
          <w:tcPr>
            <w:tcW w:w="1956" w:type="dxa"/>
            <w:shd w:val="clear" w:color="auto" w:fill="BFBFBF"/>
          </w:tcPr>
          <w:p w14:paraId="25F353F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2E8430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36054C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41A081E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5A53DB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1DC075FA" w14:textId="77777777" w:rsidTr="00B57DFE">
        <w:trPr>
          <w:trHeight w:val="500"/>
        </w:trPr>
        <w:tc>
          <w:tcPr>
            <w:tcW w:w="1419" w:type="dxa"/>
            <w:vMerge/>
            <w:shd w:val="clear" w:color="auto" w:fill="B4C6E7"/>
            <w:vAlign w:val="center"/>
          </w:tcPr>
          <w:p w14:paraId="1A50514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64A79F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4234DD0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1104484" w14:textId="5A238C69"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68212FC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C33BFF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8591D2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33B860BB" w14:textId="77777777">
        <w:trPr>
          <w:trHeight w:val="340"/>
        </w:trPr>
        <w:tc>
          <w:tcPr>
            <w:tcW w:w="1419" w:type="dxa"/>
            <w:vMerge/>
            <w:shd w:val="clear" w:color="auto" w:fill="B4C6E7"/>
            <w:vAlign w:val="center"/>
          </w:tcPr>
          <w:p w14:paraId="7B7AC79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048E36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7488237"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039AA3FC" w14:textId="77777777">
        <w:trPr>
          <w:trHeight w:val="300"/>
        </w:trPr>
        <w:tc>
          <w:tcPr>
            <w:tcW w:w="1419" w:type="dxa"/>
            <w:vMerge/>
            <w:shd w:val="clear" w:color="auto" w:fill="B4C6E7"/>
            <w:vAlign w:val="center"/>
          </w:tcPr>
          <w:p w14:paraId="4363BD6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464E4B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DA810D6"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6057651B" w14:textId="77777777">
        <w:trPr>
          <w:trHeight w:val="100"/>
        </w:trPr>
        <w:tc>
          <w:tcPr>
            <w:tcW w:w="1419" w:type="dxa"/>
            <w:vMerge/>
            <w:shd w:val="clear" w:color="auto" w:fill="B4C6E7"/>
            <w:vAlign w:val="center"/>
          </w:tcPr>
          <w:p w14:paraId="5E919D8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3558A4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3A79DA3"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F4F3026" w14:textId="77777777">
        <w:trPr>
          <w:trHeight w:val="300"/>
        </w:trPr>
        <w:tc>
          <w:tcPr>
            <w:tcW w:w="1419" w:type="dxa"/>
            <w:vMerge/>
            <w:shd w:val="clear" w:color="auto" w:fill="B4C6E7"/>
            <w:vAlign w:val="center"/>
          </w:tcPr>
          <w:p w14:paraId="13CEB66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C38F92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0BAC4DA"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4CB88EE8" w14:textId="77777777" w:rsidR="00ED4187" w:rsidRDefault="00ED4187" w:rsidP="006853BC">
            <w:pPr>
              <w:rPr>
                <w:rFonts w:ascii="Calibri" w:eastAsia="Calibri" w:hAnsi="Calibri" w:cs="Calibri"/>
                <w:sz w:val="20"/>
                <w:szCs w:val="20"/>
              </w:rPr>
            </w:pPr>
          </w:p>
        </w:tc>
      </w:tr>
      <w:tr w:rsidR="006853BC" w14:paraId="0DD0DA9F" w14:textId="77777777" w:rsidTr="00B57DFE">
        <w:trPr>
          <w:trHeight w:val="260"/>
        </w:trPr>
        <w:tc>
          <w:tcPr>
            <w:tcW w:w="1419" w:type="dxa"/>
            <w:vMerge w:val="restart"/>
            <w:shd w:val="clear" w:color="auto" w:fill="B4C6E7"/>
            <w:vAlign w:val="center"/>
          </w:tcPr>
          <w:p w14:paraId="7BF701C9"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D3FD9C0" w14:textId="77777777" w:rsidR="007351DC" w:rsidRDefault="007351DC" w:rsidP="006853BC">
            <w:pPr>
              <w:rPr>
                <w:rFonts w:ascii="Calibri" w:eastAsia="Calibri" w:hAnsi="Calibri" w:cs="Calibri"/>
                <w:b/>
                <w:color w:val="000000"/>
                <w:sz w:val="20"/>
                <w:szCs w:val="20"/>
              </w:rPr>
            </w:pPr>
          </w:p>
          <w:p w14:paraId="42053850" w14:textId="77777777" w:rsidR="007351DC" w:rsidRDefault="007351DC" w:rsidP="006853BC">
            <w:pPr>
              <w:rPr>
                <w:rFonts w:ascii="Calibri" w:eastAsia="Calibri" w:hAnsi="Calibri" w:cs="Calibri"/>
                <w:b/>
                <w:color w:val="000000"/>
                <w:sz w:val="20"/>
                <w:szCs w:val="20"/>
              </w:rPr>
            </w:pPr>
          </w:p>
          <w:p w14:paraId="1D8C4D05" w14:textId="77777777" w:rsidR="007351DC" w:rsidRDefault="007351DC" w:rsidP="006853BC">
            <w:pPr>
              <w:rPr>
                <w:rFonts w:ascii="Calibri" w:eastAsia="Calibri" w:hAnsi="Calibri" w:cs="Calibri"/>
                <w:b/>
                <w:color w:val="000000"/>
                <w:sz w:val="20"/>
                <w:szCs w:val="20"/>
              </w:rPr>
            </w:pPr>
          </w:p>
          <w:p w14:paraId="4E0C7002" w14:textId="02242BAD" w:rsidR="006853BC"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Is it clear how the</w:t>
            </w:r>
            <w:r>
              <w:rPr>
                <w:rFonts w:ascii="Calibri" w:eastAsia="Calibri" w:hAnsi="Calibri" w:cs="Calibri"/>
                <w:b/>
                <w:sz w:val="20"/>
                <w:szCs w:val="20"/>
              </w:rPr>
              <w:t xml:space="preserve"> Sustainability Appraisal</w:t>
            </w:r>
            <w:r>
              <w:rPr>
                <w:rFonts w:ascii="Calibri" w:eastAsia="Calibri" w:hAnsi="Calibri" w:cs="Calibri"/>
                <w:b/>
                <w:color w:val="000000"/>
                <w:sz w:val="20"/>
                <w:szCs w:val="20"/>
              </w:rPr>
              <w:t xml:space="preserve"> has influenced the </w:t>
            </w:r>
            <w:r w:rsidR="00FB4BF2">
              <w:rPr>
                <w:rFonts w:ascii="Calibri" w:eastAsia="Calibri" w:hAnsi="Calibri" w:cs="Calibri"/>
                <w:b/>
                <w:color w:val="000000"/>
                <w:sz w:val="20"/>
                <w:szCs w:val="20"/>
              </w:rPr>
              <w:t xml:space="preserve">local plan </w:t>
            </w:r>
            <w:r w:rsidR="0015748F">
              <w:rPr>
                <w:rFonts w:ascii="Calibri" w:eastAsia="Calibri" w:hAnsi="Calibri" w:cs="Calibri"/>
                <w:b/>
                <w:color w:val="000000"/>
                <w:sz w:val="20"/>
                <w:szCs w:val="20"/>
              </w:rPr>
              <w:t xml:space="preserve">policies </w:t>
            </w:r>
            <w:r w:rsidR="00FB4BF2">
              <w:rPr>
                <w:rFonts w:ascii="Calibri" w:eastAsia="Calibri" w:hAnsi="Calibri" w:cs="Calibri"/>
                <w:b/>
                <w:color w:val="000000"/>
                <w:sz w:val="20"/>
                <w:szCs w:val="20"/>
              </w:rPr>
              <w:t>update</w:t>
            </w:r>
            <w:r>
              <w:rPr>
                <w:rFonts w:ascii="Calibri" w:eastAsia="Calibri" w:hAnsi="Calibri" w:cs="Calibri"/>
                <w:b/>
                <w:color w:val="000000"/>
                <w:sz w:val="20"/>
                <w:szCs w:val="20"/>
              </w:rPr>
              <w:t xml:space="preserve"> including how any policies or site allocations have been amended as a result</w:t>
            </w:r>
            <w:r w:rsidR="007351DC">
              <w:rPr>
                <w:rFonts w:ascii="Calibri" w:eastAsia="Calibri" w:hAnsi="Calibri" w:cs="Calibri"/>
                <w:b/>
                <w:color w:val="000000"/>
                <w:sz w:val="20"/>
                <w:szCs w:val="20"/>
              </w:rPr>
              <w:t xml:space="preserve"> and does it show (and conclude) that the </w:t>
            </w:r>
            <w:r w:rsidR="00FB4BF2">
              <w:rPr>
                <w:rFonts w:ascii="Calibri" w:eastAsia="Calibri" w:hAnsi="Calibri" w:cs="Calibri"/>
                <w:b/>
                <w:color w:val="000000"/>
                <w:sz w:val="20"/>
                <w:szCs w:val="20"/>
              </w:rPr>
              <w:t xml:space="preserve">local plan </w:t>
            </w:r>
            <w:r w:rsidR="0015748F">
              <w:rPr>
                <w:rFonts w:ascii="Calibri" w:eastAsia="Calibri" w:hAnsi="Calibri" w:cs="Calibri"/>
                <w:b/>
                <w:color w:val="000000"/>
                <w:sz w:val="20"/>
                <w:szCs w:val="20"/>
              </w:rPr>
              <w:t xml:space="preserve">policies </w:t>
            </w:r>
            <w:r w:rsidR="00FB4BF2">
              <w:rPr>
                <w:rFonts w:ascii="Calibri" w:eastAsia="Calibri" w:hAnsi="Calibri" w:cs="Calibri"/>
                <w:b/>
                <w:color w:val="000000"/>
                <w:sz w:val="20"/>
                <w:szCs w:val="20"/>
              </w:rPr>
              <w:t xml:space="preserve">update </w:t>
            </w:r>
            <w:r w:rsidR="007351DC">
              <w:rPr>
                <w:rFonts w:ascii="Calibri" w:eastAsia="Calibri" w:hAnsi="Calibri" w:cs="Calibri"/>
                <w:b/>
                <w:color w:val="000000"/>
                <w:sz w:val="20"/>
                <w:szCs w:val="20"/>
              </w:rPr>
              <w:t>is an appropriate strategy?</w:t>
            </w:r>
          </w:p>
          <w:p w14:paraId="0C1EAA96" w14:textId="77777777" w:rsidR="006853BC" w:rsidRDefault="006853BC" w:rsidP="006853BC">
            <w:pPr>
              <w:rPr>
                <w:rFonts w:ascii="Calibri" w:eastAsia="Calibri" w:hAnsi="Calibri" w:cs="Calibri"/>
                <w:b/>
                <w:sz w:val="20"/>
                <w:szCs w:val="20"/>
              </w:rPr>
            </w:pPr>
          </w:p>
          <w:p w14:paraId="4E31DD75" w14:textId="0F82E329" w:rsidR="007351DC" w:rsidRDefault="007351DC" w:rsidP="006853BC">
            <w:pPr>
              <w:rPr>
                <w:rFonts w:ascii="Calibri" w:eastAsia="Calibri" w:hAnsi="Calibri" w:cs="Calibri"/>
                <w:b/>
                <w:sz w:val="20"/>
                <w:szCs w:val="20"/>
              </w:rPr>
            </w:pPr>
          </w:p>
        </w:tc>
        <w:tc>
          <w:tcPr>
            <w:tcW w:w="1956" w:type="dxa"/>
            <w:shd w:val="clear" w:color="auto" w:fill="BFBFBF"/>
          </w:tcPr>
          <w:p w14:paraId="6A09BE7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2DC1FA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1B7871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8C6380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076020A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1B00E1CB" w14:textId="77777777" w:rsidTr="00B57DFE">
        <w:trPr>
          <w:trHeight w:val="500"/>
        </w:trPr>
        <w:tc>
          <w:tcPr>
            <w:tcW w:w="1419" w:type="dxa"/>
            <w:vMerge/>
            <w:shd w:val="clear" w:color="auto" w:fill="B4C6E7"/>
            <w:vAlign w:val="center"/>
          </w:tcPr>
          <w:p w14:paraId="205FAB3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138A30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44D2AD3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14BEBDF" w14:textId="2FA92C29"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8A4C27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3C65EF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0C36525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110D29D7" w14:textId="77777777">
        <w:trPr>
          <w:trHeight w:val="340"/>
        </w:trPr>
        <w:tc>
          <w:tcPr>
            <w:tcW w:w="1419" w:type="dxa"/>
            <w:vMerge/>
            <w:shd w:val="clear" w:color="auto" w:fill="B4C6E7"/>
            <w:vAlign w:val="center"/>
          </w:tcPr>
          <w:p w14:paraId="0BE2DF9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9A8A29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57127B4"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480F8AD3" w14:textId="77777777">
        <w:trPr>
          <w:trHeight w:val="300"/>
        </w:trPr>
        <w:tc>
          <w:tcPr>
            <w:tcW w:w="1419" w:type="dxa"/>
            <w:vMerge/>
            <w:shd w:val="clear" w:color="auto" w:fill="B4C6E7"/>
            <w:vAlign w:val="center"/>
          </w:tcPr>
          <w:p w14:paraId="410AE3E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9D6546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E720AA8"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537D8ACA" w14:textId="77777777">
        <w:trPr>
          <w:trHeight w:val="100"/>
        </w:trPr>
        <w:tc>
          <w:tcPr>
            <w:tcW w:w="1419" w:type="dxa"/>
            <w:vMerge/>
            <w:shd w:val="clear" w:color="auto" w:fill="B4C6E7"/>
            <w:vAlign w:val="center"/>
          </w:tcPr>
          <w:p w14:paraId="174D988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6E1E8D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3AD1EA5"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CDFB8AA" w14:textId="77777777">
        <w:trPr>
          <w:trHeight w:val="300"/>
        </w:trPr>
        <w:tc>
          <w:tcPr>
            <w:tcW w:w="1419" w:type="dxa"/>
            <w:vMerge/>
            <w:shd w:val="clear" w:color="auto" w:fill="B4C6E7"/>
            <w:vAlign w:val="center"/>
          </w:tcPr>
          <w:p w14:paraId="1242422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2EF77D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F2155A7" w14:textId="2335B309" w:rsidR="00ED4187"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6853BC" w14:paraId="3F1080DF" w14:textId="77777777" w:rsidTr="00B57DFE">
        <w:trPr>
          <w:trHeight w:val="124"/>
        </w:trPr>
        <w:tc>
          <w:tcPr>
            <w:tcW w:w="1419" w:type="dxa"/>
            <w:vMerge w:val="restart"/>
            <w:shd w:val="clear" w:color="auto" w:fill="B4C6E7"/>
            <w:vAlign w:val="center"/>
          </w:tcPr>
          <w:p w14:paraId="0DBC392A" w14:textId="77777777" w:rsidR="006853BC" w:rsidRDefault="006853BC" w:rsidP="006853BC">
            <w:pPr>
              <w:numPr>
                <w:ilvl w:val="0"/>
                <w:numId w:val="1"/>
              </w:numPr>
              <w:spacing w:after="200" w:line="276" w:lineRule="auto"/>
              <w:rPr>
                <w:rFonts w:ascii="Calibri" w:eastAsia="Calibri" w:hAnsi="Calibri" w:cs="Calibri"/>
                <w:b/>
                <w:sz w:val="20"/>
                <w:szCs w:val="20"/>
              </w:rPr>
            </w:pPr>
          </w:p>
        </w:tc>
        <w:tc>
          <w:tcPr>
            <w:tcW w:w="3969" w:type="dxa"/>
            <w:vMerge w:val="restart"/>
            <w:shd w:val="clear" w:color="auto" w:fill="BFBFBF"/>
            <w:vAlign w:val="center"/>
          </w:tcPr>
          <w:p w14:paraId="7D1E7224" w14:textId="157DFEC5" w:rsidR="007351DC" w:rsidRDefault="007351DC" w:rsidP="007351DC">
            <w:pPr>
              <w:rPr>
                <w:rFonts w:ascii="Calibri" w:eastAsia="Calibri" w:hAnsi="Calibri" w:cs="Calibri"/>
                <w:b/>
                <w:color w:val="000000"/>
                <w:sz w:val="20"/>
                <w:szCs w:val="20"/>
              </w:rPr>
            </w:pPr>
            <w:r>
              <w:rPr>
                <w:rFonts w:ascii="Calibri" w:eastAsia="Calibri" w:hAnsi="Calibri" w:cs="Calibri"/>
                <w:b/>
                <w:color w:val="000000"/>
                <w:sz w:val="20"/>
                <w:szCs w:val="20"/>
              </w:rPr>
              <w:t xml:space="preserve">Is it clear how </w:t>
            </w:r>
            <w:r>
              <w:rPr>
                <w:rFonts w:ascii="Calibri" w:eastAsia="Calibri" w:hAnsi="Calibri" w:cs="Calibri"/>
                <w:b/>
                <w:sz w:val="20"/>
                <w:szCs w:val="20"/>
              </w:rPr>
              <w:t xml:space="preserve">an Equalities Impact Assessment </w:t>
            </w:r>
            <w:r>
              <w:rPr>
                <w:rFonts w:ascii="Calibri" w:eastAsia="Calibri" w:hAnsi="Calibri" w:cs="Calibri"/>
                <w:b/>
                <w:color w:val="000000"/>
                <w:sz w:val="20"/>
                <w:szCs w:val="20"/>
              </w:rPr>
              <w:t xml:space="preserve">has influenced the </w:t>
            </w:r>
            <w:r w:rsidR="00FB4BF2">
              <w:rPr>
                <w:rFonts w:ascii="Calibri" w:eastAsia="Calibri" w:hAnsi="Calibri" w:cs="Calibri"/>
                <w:b/>
                <w:color w:val="000000"/>
                <w:sz w:val="20"/>
                <w:szCs w:val="20"/>
              </w:rPr>
              <w:t xml:space="preserve">local plan </w:t>
            </w:r>
            <w:r w:rsidR="0015748F">
              <w:rPr>
                <w:rFonts w:ascii="Calibri" w:eastAsia="Calibri" w:hAnsi="Calibri" w:cs="Calibri"/>
                <w:b/>
                <w:color w:val="000000"/>
                <w:sz w:val="20"/>
                <w:szCs w:val="20"/>
              </w:rPr>
              <w:t xml:space="preserve">policies </w:t>
            </w:r>
            <w:r w:rsidR="00FB4BF2">
              <w:rPr>
                <w:rFonts w:ascii="Calibri" w:eastAsia="Calibri" w:hAnsi="Calibri" w:cs="Calibri"/>
                <w:b/>
                <w:color w:val="000000"/>
                <w:sz w:val="20"/>
                <w:szCs w:val="20"/>
              </w:rPr>
              <w:t>update</w:t>
            </w:r>
            <w:r>
              <w:rPr>
                <w:rFonts w:ascii="Calibri" w:eastAsia="Calibri" w:hAnsi="Calibri" w:cs="Calibri"/>
                <w:b/>
                <w:color w:val="000000"/>
                <w:sz w:val="20"/>
                <w:szCs w:val="20"/>
              </w:rPr>
              <w:t xml:space="preserve">? </w:t>
            </w:r>
          </w:p>
          <w:p w14:paraId="06B29B37" w14:textId="77777777" w:rsidR="006853BC" w:rsidRDefault="006853BC" w:rsidP="001A2B9B">
            <w:pPr>
              <w:rPr>
                <w:rFonts w:ascii="Calibri" w:eastAsia="Calibri" w:hAnsi="Calibri" w:cs="Calibri"/>
                <w:b/>
                <w:sz w:val="20"/>
                <w:szCs w:val="20"/>
              </w:rPr>
            </w:pPr>
          </w:p>
        </w:tc>
        <w:tc>
          <w:tcPr>
            <w:tcW w:w="1956" w:type="dxa"/>
            <w:shd w:val="clear" w:color="auto" w:fill="BFBFBF"/>
          </w:tcPr>
          <w:p w14:paraId="0CF9524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3D6BB6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6FDFFBB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7EC8762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B693B3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560DC418" w14:textId="77777777" w:rsidTr="00B57DFE">
        <w:trPr>
          <w:trHeight w:val="1020"/>
        </w:trPr>
        <w:tc>
          <w:tcPr>
            <w:tcW w:w="1419" w:type="dxa"/>
            <w:vMerge/>
            <w:shd w:val="clear" w:color="auto" w:fill="B4C6E7"/>
            <w:vAlign w:val="center"/>
          </w:tcPr>
          <w:p w14:paraId="772CBC28"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0A3B3FDF" w14:textId="77777777" w:rsidR="006853BC" w:rsidRDefault="006853BC" w:rsidP="006853BC">
            <w:pPr>
              <w:rPr>
                <w:rFonts w:ascii="Calibri" w:eastAsia="Calibri" w:hAnsi="Calibri" w:cs="Calibri"/>
                <w:b/>
                <w:sz w:val="20"/>
                <w:szCs w:val="20"/>
              </w:rPr>
            </w:pPr>
          </w:p>
        </w:tc>
        <w:tc>
          <w:tcPr>
            <w:tcW w:w="1956" w:type="dxa"/>
            <w:shd w:val="clear" w:color="auto" w:fill="BFBFBF"/>
          </w:tcPr>
          <w:p w14:paraId="1E0E12E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CF6CC15" w14:textId="29A4A4F0"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42FFF7A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70CC9A1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43FFE5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3814BC94" w14:textId="77777777" w:rsidTr="00ED4187">
        <w:trPr>
          <w:trHeight w:val="254"/>
        </w:trPr>
        <w:tc>
          <w:tcPr>
            <w:tcW w:w="1419" w:type="dxa"/>
            <w:vMerge/>
            <w:shd w:val="clear" w:color="auto" w:fill="B4C6E7"/>
            <w:vAlign w:val="center"/>
          </w:tcPr>
          <w:p w14:paraId="6928C13B"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5B89DF94" w14:textId="77777777" w:rsidR="006853BC" w:rsidRDefault="006853BC" w:rsidP="006853BC">
            <w:pPr>
              <w:rPr>
                <w:rFonts w:ascii="Calibri" w:eastAsia="Calibri" w:hAnsi="Calibri" w:cs="Calibri"/>
                <w:b/>
                <w:sz w:val="20"/>
                <w:szCs w:val="20"/>
              </w:rPr>
            </w:pPr>
          </w:p>
        </w:tc>
        <w:tc>
          <w:tcPr>
            <w:tcW w:w="9780" w:type="dxa"/>
            <w:gridSpan w:val="10"/>
          </w:tcPr>
          <w:p w14:paraId="5353273A"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15F870C4" w14:textId="77777777" w:rsidTr="00ED4187">
        <w:trPr>
          <w:trHeight w:val="273"/>
        </w:trPr>
        <w:tc>
          <w:tcPr>
            <w:tcW w:w="1419" w:type="dxa"/>
            <w:vMerge/>
            <w:shd w:val="clear" w:color="auto" w:fill="B4C6E7"/>
            <w:vAlign w:val="center"/>
          </w:tcPr>
          <w:p w14:paraId="0E9351CF"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44B63616" w14:textId="77777777" w:rsidR="006853BC" w:rsidRDefault="006853BC" w:rsidP="006853BC">
            <w:pPr>
              <w:rPr>
                <w:rFonts w:ascii="Calibri" w:eastAsia="Calibri" w:hAnsi="Calibri" w:cs="Calibri"/>
                <w:b/>
                <w:sz w:val="20"/>
                <w:szCs w:val="20"/>
              </w:rPr>
            </w:pPr>
          </w:p>
        </w:tc>
        <w:tc>
          <w:tcPr>
            <w:tcW w:w="9780" w:type="dxa"/>
            <w:gridSpan w:val="10"/>
          </w:tcPr>
          <w:p w14:paraId="1D45B333"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19E067C9" w14:textId="77777777" w:rsidTr="00ED4187">
        <w:trPr>
          <w:trHeight w:val="276"/>
        </w:trPr>
        <w:tc>
          <w:tcPr>
            <w:tcW w:w="1419" w:type="dxa"/>
            <w:vMerge/>
            <w:shd w:val="clear" w:color="auto" w:fill="B4C6E7"/>
            <w:vAlign w:val="center"/>
          </w:tcPr>
          <w:p w14:paraId="770ABC62"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71E9E9BE" w14:textId="77777777" w:rsidR="006853BC" w:rsidRDefault="006853BC" w:rsidP="006853BC">
            <w:pPr>
              <w:rPr>
                <w:rFonts w:ascii="Calibri" w:eastAsia="Calibri" w:hAnsi="Calibri" w:cs="Calibri"/>
                <w:b/>
                <w:sz w:val="20"/>
                <w:szCs w:val="20"/>
              </w:rPr>
            </w:pPr>
          </w:p>
        </w:tc>
        <w:tc>
          <w:tcPr>
            <w:tcW w:w="9780" w:type="dxa"/>
            <w:gridSpan w:val="10"/>
          </w:tcPr>
          <w:p w14:paraId="35B91ED3"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1B2E7753" w14:textId="77777777" w:rsidTr="001A2B9B">
        <w:trPr>
          <w:trHeight w:val="706"/>
        </w:trPr>
        <w:tc>
          <w:tcPr>
            <w:tcW w:w="1419" w:type="dxa"/>
            <w:vMerge/>
            <w:shd w:val="clear" w:color="auto" w:fill="B4C6E7"/>
            <w:vAlign w:val="center"/>
          </w:tcPr>
          <w:p w14:paraId="50FA4968"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2CDF0E3F" w14:textId="77777777" w:rsidR="006853BC" w:rsidRDefault="006853BC" w:rsidP="006853BC">
            <w:pPr>
              <w:rPr>
                <w:rFonts w:ascii="Calibri" w:eastAsia="Calibri" w:hAnsi="Calibri" w:cs="Calibri"/>
                <w:b/>
                <w:sz w:val="20"/>
                <w:szCs w:val="20"/>
              </w:rPr>
            </w:pPr>
          </w:p>
        </w:tc>
        <w:tc>
          <w:tcPr>
            <w:tcW w:w="9780" w:type="dxa"/>
            <w:gridSpan w:val="10"/>
          </w:tcPr>
          <w:p w14:paraId="04325D35"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6853BC" w14:paraId="1DDC2F3F" w14:textId="77777777" w:rsidTr="00B57DFE">
        <w:trPr>
          <w:trHeight w:val="238"/>
        </w:trPr>
        <w:tc>
          <w:tcPr>
            <w:tcW w:w="1419" w:type="dxa"/>
            <w:vMerge w:val="restart"/>
            <w:shd w:val="clear" w:color="auto" w:fill="B4C6E7"/>
            <w:vAlign w:val="center"/>
          </w:tcPr>
          <w:p w14:paraId="60A4600D" w14:textId="77777777" w:rsidR="006853BC" w:rsidRDefault="006853BC" w:rsidP="006853BC">
            <w:pPr>
              <w:numPr>
                <w:ilvl w:val="0"/>
                <w:numId w:val="1"/>
              </w:numPr>
              <w:spacing w:after="200" w:line="276" w:lineRule="auto"/>
              <w:rPr>
                <w:rFonts w:ascii="Calibri" w:eastAsia="Calibri" w:hAnsi="Calibri" w:cs="Calibri"/>
                <w:b/>
                <w:sz w:val="20"/>
                <w:szCs w:val="20"/>
              </w:rPr>
            </w:pPr>
          </w:p>
        </w:tc>
        <w:tc>
          <w:tcPr>
            <w:tcW w:w="3969" w:type="dxa"/>
            <w:vMerge w:val="restart"/>
            <w:shd w:val="clear" w:color="auto" w:fill="BFBFBF"/>
            <w:vAlign w:val="center"/>
          </w:tcPr>
          <w:p w14:paraId="1D05B5B5" w14:textId="2DC999F0" w:rsidR="006853BC" w:rsidRDefault="001A2B9B" w:rsidP="006853BC">
            <w:pPr>
              <w:rPr>
                <w:rFonts w:ascii="Calibri" w:eastAsia="Calibri" w:hAnsi="Calibri" w:cs="Calibri"/>
                <w:b/>
                <w:sz w:val="20"/>
                <w:szCs w:val="20"/>
              </w:rPr>
            </w:pPr>
            <w:r>
              <w:rPr>
                <w:rFonts w:ascii="Calibri" w:eastAsia="Calibri" w:hAnsi="Calibri" w:cs="Calibri"/>
                <w:b/>
                <w:sz w:val="20"/>
                <w:szCs w:val="20"/>
              </w:rPr>
              <w:t xml:space="preserve">Does the Habitats Regulations Assessment </w:t>
            </w:r>
            <w:r w:rsidR="007351DC">
              <w:rPr>
                <w:rFonts w:ascii="Calibri" w:eastAsia="Calibri" w:hAnsi="Calibri" w:cs="Calibri"/>
                <w:b/>
                <w:sz w:val="20"/>
                <w:szCs w:val="20"/>
              </w:rPr>
              <w:t xml:space="preserve">consider the </w:t>
            </w:r>
            <w:r w:rsidR="00FB4BF2">
              <w:rPr>
                <w:rFonts w:ascii="Calibri" w:eastAsia="Calibri" w:hAnsi="Calibri" w:cs="Calibri"/>
                <w:b/>
                <w:sz w:val="20"/>
                <w:szCs w:val="20"/>
              </w:rPr>
              <w:t xml:space="preserve">local </w:t>
            </w:r>
            <w:r w:rsidR="007351DC">
              <w:rPr>
                <w:rFonts w:ascii="Calibri" w:eastAsia="Calibri" w:hAnsi="Calibri" w:cs="Calibri"/>
                <w:b/>
                <w:sz w:val="20"/>
                <w:szCs w:val="20"/>
              </w:rPr>
              <w:t>plan</w:t>
            </w:r>
            <w:r w:rsidR="0015748F">
              <w:rPr>
                <w:rFonts w:ascii="Calibri" w:eastAsia="Calibri" w:hAnsi="Calibri" w:cs="Calibri"/>
                <w:b/>
                <w:sz w:val="20"/>
                <w:szCs w:val="20"/>
              </w:rPr>
              <w:t xml:space="preserve"> policies</w:t>
            </w:r>
            <w:r w:rsidR="007351DC">
              <w:rPr>
                <w:rFonts w:ascii="Calibri" w:eastAsia="Calibri" w:hAnsi="Calibri" w:cs="Calibri"/>
                <w:b/>
                <w:sz w:val="20"/>
                <w:szCs w:val="20"/>
              </w:rPr>
              <w:t xml:space="preserve"> </w:t>
            </w:r>
            <w:r w:rsidR="00FB4BF2">
              <w:rPr>
                <w:rFonts w:ascii="Calibri" w:eastAsia="Calibri" w:hAnsi="Calibri" w:cs="Calibri"/>
                <w:b/>
                <w:sz w:val="20"/>
                <w:szCs w:val="20"/>
              </w:rPr>
              <w:t xml:space="preserve">update </w:t>
            </w:r>
            <w:r w:rsidR="001C2477">
              <w:rPr>
                <w:rFonts w:ascii="Calibri" w:eastAsia="Calibri" w:hAnsi="Calibri" w:cs="Calibri"/>
                <w:b/>
                <w:sz w:val="20"/>
                <w:szCs w:val="20"/>
              </w:rPr>
              <w:t xml:space="preserve">in </w:t>
            </w:r>
            <w:r>
              <w:rPr>
                <w:rFonts w:ascii="Calibri" w:eastAsia="Calibri" w:hAnsi="Calibri" w:cs="Calibri"/>
                <w:b/>
                <w:sz w:val="20"/>
                <w:szCs w:val="20"/>
              </w:rPr>
              <w:t>combination with other plans and projects?</w:t>
            </w:r>
          </w:p>
        </w:tc>
        <w:tc>
          <w:tcPr>
            <w:tcW w:w="1956" w:type="dxa"/>
            <w:shd w:val="clear" w:color="auto" w:fill="BFBFBF"/>
          </w:tcPr>
          <w:p w14:paraId="7F18923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CADD09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6328533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D0DA33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2F3BA2A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7A2D659D" w14:textId="77777777" w:rsidTr="00B57DFE">
        <w:trPr>
          <w:trHeight w:val="1020"/>
        </w:trPr>
        <w:tc>
          <w:tcPr>
            <w:tcW w:w="1419" w:type="dxa"/>
            <w:vMerge/>
            <w:shd w:val="clear" w:color="auto" w:fill="B4C6E7"/>
            <w:vAlign w:val="center"/>
          </w:tcPr>
          <w:p w14:paraId="230D5569"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51926899" w14:textId="77777777" w:rsidR="006853BC" w:rsidRDefault="006853BC" w:rsidP="006853BC">
            <w:pPr>
              <w:rPr>
                <w:rFonts w:ascii="Calibri" w:eastAsia="Calibri" w:hAnsi="Calibri" w:cs="Calibri"/>
                <w:b/>
                <w:sz w:val="20"/>
                <w:szCs w:val="20"/>
              </w:rPr>
            </w:pPr>
          </w:p>
        </w:tc>
        <w:tc>
          <w:tcPr>
            <w:tcW w:w="1956" w:type="dxa"/>
            <w:shd w:val="clear" w:color="auto" w:fill="BFBFBF"/>
          </w:tcPr>
          <w:p w14:paraId="78C38C0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0E099BB" w14:textId="1AF993C4"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437647A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BA82F7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6E31739E"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3D84EEB8" w14:textId="77777777" w:rsidTr="00ED4187">
        <w:trPr>
          <w:trHeight w:val="87"/>
        </w:trPr>
        <w:tc>
          <w:tcPr>
            <w:tcW w:w="1419" w:type="dxa"/>
            <w:vMerge/>
            <w:shd w:val="clear" w:color="auto" w:fill="B4C6E7"/>
            <w:vAlign w:val="center"/>
          </w:tcPr>
          <w:p w14:paraId="3AA0238F"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2C80F19A" w14:textId="77777777" w:rsidR="006853BC" w:rsidRDefault="006853BC" w:rsidP="006853BC">
            <w:pPr>
              <w:rPr>
                <w:rFonts w:ascii="Calibri" w:eastAsia="Calibri" w:hAnsi="Calibri" w:cs="Calibri"/>
                <w:b/>
                <w:sz w:val="20"/>
                <w:szCs w:val="20"/>
              </w:rPr>
            </w:pPr>
          </w:p>
        </w:tc>
        <w:tc>
          <w:tcPr>
            <w:tcW w:w="9780" w:type="dxa"/>
            <w:gridSpan w:val="10"/>
          </w:tcPr>
          <w:p w14:paraId="69C173D0"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0C1DEEF1" w14:textId="77777777" w:rsidTr="00ED4187">
        <w:trPr>
          <w:trHeight w:val="260"/>
        </w:trPr>
        <w:tc>
          <w:tcPr>
            <w:tcW w:w="1419" w:type="dxa"/>
            <w:vMerge/>
            <w:shd w:val="clear" w:color="auto" w:fill="B4C6E7"/>
            <w:vAlign w:val="center"/>
          </w:tcPr>
          <w:p w14:paraId="2FC6E1DC" w14:textId="77777777" w:rsidR="006853BC" w:rsidRDefault="006853BC" w:rsidP="006853BC">
            <w:pPr>
              <w:spacing w:after="200" w:line="276" w:lineRule="auto"/>
              <w:ind w:left="720" w:hanging="360"/>
              <w:rPr>
                <w:rFonts w:ascii="Calibri" w:eastAsia="Calibri" w:hAnsi="Calibri" w:cs="Calibri"/>
                <w:b/>
                <w:sz w:val="20"/>
                <w:szCs w:val="20"/>
              </w:rPr>
            </w:pPr>
          </w:p>
        </w:tc>
        <w:tc>
          <w:tcPr>
            <w:tcW w:w="3969" w:type="dxa"/>
            <w:vMerge/>
            <w:shd w:val="clear" w:color="auto" w:fill="BFBFBF"/>
            <w:vAlign w:val="center"/>
          </w:tcPr>
          <w:p w14:paraId="7BD386AA" w14:textId="77777777" w:rsidR="006853BC" w:rsidRDefault="006853BC" w:rsidP="006853BC">
            <w:pPr>
              <w:rPr>
                <w:rFonts w:ascii="Calibri" w:eastAsia="Calibri" w:hAnsi="Calibri" w:cs="Calibri"/>
                <w:b/>
                <w:sz w:val="20"/>
                <w:szCs w:val="20"/>
              </w:rPr>
            </w:pPr>
          </w:p>
        </w:tc>
        <w:tc>
          <w:tcPr>
            <w:tcW w:w="9780" w:type="dxa"/>
            <w:gridSpan w:val="10"/>
          </w:tcPr>
          <w:p w14:paraId="7CE22E7A"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5A9C174A" w14:textId="77777777" w:rsidTr="00ED4187">
        <w:trPr>
          <w:trHeight w:val="265"/>
        </w:trPr>
        <w:tc>
          <w:tcPr>
            <w:tcW w:w="1419" w:type="dxa"/>
            <w:vMerge/>
            <w:shd w:val="clear" w:color="auto" w:fill="B4C6E7"/>
            <w:vAlign w:val="center"/>
          </w:tcPr>
          <w:p w14:paraId="73644753" w14:textId="77777777" w:rsidR="006853BC" w:rsidRDefault="006853BC" w:rsidP="006853BC">
            <w:pPr>
              <w:widowControl w:val="0"/>
              <w:numPr>
                <w:ilvl w:val="0"/>
                <w:numId w:val="1"/>
              </w:numPr>
              <w:rPr>
                <w:rFonts w:ascii="Calibri" w:eastAsia="Calibri" w:hAnsi="Calibri" w:cs="Calibri"/>
                <w:b/>
                <w:sz w:val="20"/>
                <w:szCs w:val="20"/>
              </w:rPr>
            </w:pPr>
          </w:p>
        </w:tc>
        <w:tc>
          <w:tcPr>
            <w:tcW w:w="3969" w:type="dxa"/>
            <w:vMerge/>
            <w:shd w:val="clear" w:color="auto" w:fill="BFBFBF"/>
            <w:vAlign w:val="center"/>
          </w:tcPr>
          <w:p w14:paraId="691128B2" w14:textId="77777777" w:rsidR="006853BC" w:rsidRDefault="006853BC" w:rsidP="006853BC">
            <w:pPr>
              <w:widowControl w:val="0"/>
              <w:rPr>
                <w:rFonts w:ascii="Calibri" w:eastAsia="Calibri" w:hAnsi="Calibri" w:cs="Calibri"/>
                <w:sz w:val="20"/>
                <w:szCs w:val="20"/>
              </w:rPr>
            </w:pPr>
          </w:p>
        </w:tc>
        <w:tc>
          <w:tcPr>
            <w:tcW w:w="9780" w:type="dxa"/>
            <w:gridSpan w:val="10"/>
          </w:tcPr>
          <w:p w14:paraId="52532415"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22A0637D" w14:textId="77777777" w:rsidTr="00B57DFE">
        <w:trPr>
          <w:trHeight w:val="410"/>
        </w:trPr>
        <w:tc>
          <w:tcPr>
            <w:tcW w:w="1419" w:type="dxa"/>
            <w:vMerge/>
            <w:shd w:val="clear" w:color="auto" w:fill="B4C6E7"/>
            <w:vAlign w:val="center"/>
          </w:tcPr>
          <w:p w14:paraId="31364DAC" w14:textId="77777777" w:rsidR="006853BC" w:rsidRDefault="006853BC" w:rsidP="006853BC">
            <w:pPr>
              <w:pBdr>
                <w:top w:val="nil"/>
                <w:left w:val="nil"/>
                <w:bottom w:val="nil"/>
                <w:right w:val="nil"/>
                <w:between w:val="nil"/>
              </w:pBdr>
              <w:rPr>
                <w:rFonts w:ascii="Calibri" w:eastAsia="Calibri" w:hAnsi="Calibri" w:cs="Calibri"/>
                <w:b/>
                <w:color w:val="000000"/>
                <w:sz w:val="20"/>
                <w:szCs w:val="20"/>
              </w:rPr>
            </w:pPr>
          </w:p>
        </w:tc>
        <w:tc>
          <w:tcPr>
            <w:tcW w:w="3969" w:type="dxa"/>
            <w:vMerge/>
            <w:shd w:val="clear" w:color="auto" w:fill="BFBFBF"/>
            <w:vAlign w:val="center"/>
          </w:tcPr>
          <w:p w14:paraId="0B4E8685" w14:textId="77777777" w:rsidR="006853BC" w:rsidRDefault="006853BC" w:rsidP="006853BC">
            <w:pPr>
              <w:rPr>
                <w:rFonts w:ascii="Calibri" w:eastAsia="Calibri" w:hAnsi="Calibri" w:cs="Calibri"/>
                <w:b/>
                <w:color w:val="000000"/>
                <w:sz w:val="20"/>
                <w:szCs w:val="20"/>
              </w:rPr>
            </w:pPr>
          </w:p>
        </w:tc>
        <w:tc>
          <w:tcPr>
            <w:tcW w:w="9780" w:type="dxa"/>
            <w:gridSpan w:val="10"/>
            <w:vMerge w:val="restart"/>
          </w:tcPr>
          <w:p w14:paraId="5E8B5749"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6853BC" w14:paraId="41DA0A95" w14:textId="77777777">
        <w:trPr>
          <w:trHeight w:val="260"/>
        </w:trPr>
        <w:tc>
          <w:tcPr>
            <w:tcW w:w="1419" w:type="dxa"/>
            <w:vMerge/>
            <w:shd w:val="clear" w:color="auto" w:fill="B4C6E7"/>
            <w:vAlign w:val="center"/>
          </w:tcPr>
          <w:p w14:paraId="7E156F53" w14:textId="77777777" w:rsidR="006853BC" w:rsidRDefault="006853BC" w:rsidP="006853BC">
            <w:pPr>
              <w:widowControl w:val="0"/>
              <w:rPr>
                <w:rFonts w:ascii="Calibri" w:eastAsia="Calibri" w:hAnsi="Calibri" w:cs="Calibri"/>
                <w:sz w:val="20"/>
                <w:szCs w:val="20"/>
              </w:rPr>
            </w:pPr>
          </w:p>
        </w:tc>
        <w:tc>
          <w:tcPr>
            <w:tcW w:w="3969" w:type="dxa"/>
            <w:vMerge/>
            <w:shd w:val="clear" w:color="auto" w:fill="BFBFBF"/>
            <w:vAlign w:val="center"/>
          </w:tcPr>
          <w:p w14:paraId="175CB6D8" w14:textId="77777777" w:rsidR="006853BC" w:rsidRDefault="006853BC" w:rsidP="006853BC">
            <w:pPr>
              <w:widowControl w:val="0"/>
              <w:rPr>
                <w:rFonts w:ascii="Calibri" w:eastAsia="Calibri" w:hAnsi="Calibri" w:cs="Calibri"/>
                <w:sz w:val="20"/>
                <w:szCs w:val="20"/>
              </w:rPr>
            </w:pPr>
          </w:p>
        </w:tc>
        <w:tc>
          <w:tcPr>
            <w:tcW w:w="9780" w:type="dxa"/>
            <w:gridSpan w:val="10"/>
            <w:vMerge/>
          </w:tcPr>
          <w:p w14:paraId="5ADF4154" w14:textId="77777777" w:rsidR="006853BC" w:rsidRDefault="006853BC" w:rsidP="006853BC">
            <w:pPr>
              <w:rPr>
                <w:rFonts w:ascii="Calibri" w:eastAsia="Calibri" w:hAnsi="Calibri" w:cs="Calibri"/>
                <w:b/>
                <w:sz w:val="20"/>
                <w:szCs w:val="20"/>
              </w:rPr>
            </w:pPr>
          </w:p>
        </w:tc>
      </w:tr>
      <w:tr w:rsidR="006853BC" w14:paraId="0A59B257" w14:textId="77777777" w:rsidTr="00B57DFE">
        <w:trPr>
          <w:trHeight w:val="244"/>
        </w:trPr>
        <w:tc>
          <w:tcPr>
            <w:tcW w:w="1419" w:type="dxa"/>
            <w:vMerge/>
            <w:shd w:val="clear" w:color="auto" w:fill="B4C6E7"/>
            <w:vAlign w:val="center"/>
          </w:tcPr>
          <w:p w14:paraId="64D4D283" w14:textId="77777777" w:rsidR="006853BC" w:rsidRDefault="006853BC" w:rsidP="006853BC">
            <w:pPr>
              <w:widowControl w:val="0"/>
              <w:pBdr>
                <w:top w:val="nil"/>
                <w:left w:val="nil"/>
                <w:bottom w:val="nil"/>
                <w:right w:val="nil"/>
                <w:between w:val="nil"/>
              </w:pBdr>
              <w:rPr>
                <w:rFonts w:ascii="Calibri" w:eastAsia="Calibri" w:hAnsi="Calibri" w:cs="Calibri"/>
                <w:sz w:val="20"/>
                <w:szCs w:val="20"/>
              </w:rPr>
            </w:pPr>
          </w:p>
        </w:tc>
        <w:tc>
          <w:tcPr>
            <w:tcW w:w="3969" w:type="dxa"/>
            <w:vMerge/>
            <w:shd w:val="clear" w:color="auto" w:fill="BFBFBF"/>
            <w:vAlign w:val="center"/>
          </w:tcPr>
          <w:p w14:paraId="539CEA5E" w14:textId="77777777" w:rsidR="006853BC" w:rsidRDefault="006853BC" w:rsidP="006853BC">
            <w:pPr>
              <w:widowControl w:val="0"/>
              <w:pBdr>
                <w:top w:val="nil"/>
                <w:left w:val="nil"/>
                <w:bottom w:val="nil"/>
                <w:right w:val="nil"/>
                <w:between w:val="nil"/>
              </w:pBdr>
              <w:rPr>
                <w:rFonts w:ascii="Calibri" w:eastAsia="Calibri" w:hAnsi="Calibri" w:cs="Calibri"/>
                <w:sz w:val="20"/>
                <w:szCs w:val="20"/>
              </w:rPr>
            </w:pPr>
          </w:p>
        </w:tc>
        <w:tc>
          <w:tcPr>
            <w:tcW w:w="9780" w:type="dxa"/>
            <w:gridSpan w:val="10"/>
            <w:vMerge/>
          </w:tcPr>
          <w:p w14:paraId="45D7FEE0" w14:textId="77777777" w:rsidR="006853BC" w:rsidRDefault="006853BC" w:rsidP="006853BC">
            <w:pPr>
              <w:rPr>
                <w:rFonts w:ascii="Calibri" w:eastAsia="Calibri" w:hAnsi="Calibri" w:cs="Calibri"/>
                <w:sz w:val="20"/>
                <w:szCs w:val="20"/>
              </w:rPr>
            </w:pPr>
          </w:p>
        </w:tc>
      </w:tr>
      <w:tr w:rsidR="006853BC" w14:paraId="1D3A5409" w14:textId="77777777" w:rsidTr="00B57DFE">
        <w:trPr>
          <w:trHeight w:val="260"/>
        </w:trPr>
        <w:tc>
          <w:tcPr>
            <w:tcW w:w="1419" w:type="dxa"/>
            <w:vMerge w:val="restart"/>
            <w:shd w:val="clear" w:color="auto" w:fill="B4C6E7"/>
            <w:vAlign w:val="center"/>
          </w:tcPr>
          <w:p w14:paraId="2E1B7AB7"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bookmarkStart w:id="4" w:name="_Hlk11849311"/>
          </w:p>
        </w:tc>
        <w:tc>
          <w:tcPr>
            <w:tcW w:w="3969" w:type="dxa"/>
            <w:vMerge w:val="restart"/>
            <w:shd w:val="clear" w:color="auto" w:fill="BFBFBF"/>
            <w:vAlign w:val="center"/>
          </w:tcPr>
          <w:p w14:paraId="6F3F806A" w14:textId="2607010C" w:rsidR="006853BC" w:rsidRDefault="001A2B9B" w:rsidP="006853BC">
            <w:pPr>
              <w:rPr>
                <w:rFonts w:ascii="Calibri" w:eastAsia="Calibri" w:hAnsi="Calibri" w:cs="Calibri"/>
                <w:b/>
                <w:color w:val="000000"/>
                <w:sz w:val="20"/>
                <w:szCs w:val="20"/>
              </w:rPr>
            </w:pPr>
            <w:r>
              <w:rPr>
                <w:rFonts w:ascii="Calibri" w:eastAsia="Calibri" w:hAnsi="Calibri" w:cs="Calibri"/>
                <w:b/>
                <w:sz w:val="20"/>
                <w:szCs w:val="20"/>
              </w:rPr>
              <w:t xml:space="preserve">If the Habitats Regulations Assessment has identified, through ‘Appropriate Assessment’ that mitigation measures are required, does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adequately identify the measures required and the mechanisms for delivering them?</w:t>
            </w:r>
            <w:r w:rsidR="006853BC">
              <w:rPr>
                <w:rFonts w:ascii="Calibri" w:eastAsia="Calibri" w:hAnsi="Calibri" w:cs="Calibri"/>
                <w:b/>
                <w:color w:val="000000"/>
                <w:sz w:val="20"/>
                <w:szCs w:val="20"/>
              </w:rPr>
              <w:t xml:space="preserve"> </w:t>
            </w:r>
          </w:p>
          <w:p w14:paraId="722E5CB7" w14:textId="77777777" w:rsidR="006853BC" w:rsidRDefault="006853BC" w:rsidP="006853BC">
            <w:pPr>
              <w:rPr>
                <w:rFonts w:ascii="Calibri" w:eastAsia="Calibri" w:hAnsi="Calibri" w:cs="Calibri"/>
                <w:b/>
                <w:sz w:val="20"/>
                <w:szCs w:val="20"/>
              </w:rPr>
            </w:pPr>
          </w:p>
        </w:tc>
        <w:tc>
          <w:tcPr>
            <w:tcW w:w="1956" w:type="dxa"/>
            <w:shd w:val="clear" w:color="auto" w:fill="BFBFBF"/>
          </w:tcPr>
          <w:p w14:paraId="77A7BC3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8EC347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18A592C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22FC6BCE"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8C0885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22635EB1" w14:textId="77777777" w:rsidTr="00B57DFE">
        <w:trPr>
          <w:trHeight w:val="500"/>
        </w:trPr>
        <w:tc>
          <w:tcPr>
            <w:tcW w:w="1419" w:type="dxa"/>
            <w:vMerge/>
            <w:shd w:val="clear" w:color="auto" w:fill="B4C6E7"/>
            <w:vAlign w:val="center"/>
          </w:tcPr>
          <w:p w14:paraId="61B6911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3EA206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7EA474B" w14:textId="1E3D294E"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w:t>
            </w:r>
            <w:r w:rsidR="00022F7B">
              <w:rPr>
                <w:rFonts w:ascii="Calibri" w:eastAsia="Calibri" w:hAnsi="Calibri" w:cs="Calibri"/>
                <w:sz w:val="20"/>
                <w:szCs w:val="20"/>
              </w:rPr>
              <w:t xml:space="preserve">do not </w:t>
            </w:r>
            <w:r>
              <w:rPr>
                <w:rFonts w:ascii="Calibri" w:eastAsia="Calibri" w:hAnsi="Calibri" w:cs="Calibri"/>
                <w:sz w:val="20"/>
                <w:szCs w:val="20"/>
              </w:rPr>
              <w:t xml:space="preserve">meet this requirement </w:t>
            </w:r>
          </w:p>
        </w:tc>
        <w:tc>
          <w:tcPr>
            <w:tcW w:w="1956" w:type="dxa"/>
            <w:gridSpan w:val="2"/>
            <w:shd w:val="clear" w:color="auto" w:fill="BFBFBF"/>
          </w:tcPr>
          <w:p w14:paraId="31BDD858" w14:textId="73A68763"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5B21887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07D885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5AE51BA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bookmarkEnd w:id="4"/>
      <w:tr w:rsidR="006853BC" w14:paraId="51B1D28B" w14:textId="77777777">
        <w:trPr>
          <w:trHeight w:val="340"/>
        </w:trPr>
        <w:tc>
          <w:tcPr>
            <w:tcW w:w="1419" w:type="dxa"/>
            <w:vMerge/>
            <w:shd w:val="clear" w:color="auto" w:fill="B4C6E7"/>
            <w:vAlign w:val="center"/>
          </w:tcPr>
          <w:p w14:paraId="5934718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BF4685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A52B334"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1819D8B6" w14:textId="77777777">
        <w:trPr>
          <w:trHeight w:val="300"/>
        </w:trPr>
        <w:tc>
          <w:tcPr>
            <w:tcW w:w="1419" w:type="dxa"/>
            <w:vMerge/>
            <w:shd w:val="clear" w:color="auto" w:fill="B4C6E7"/>
            <w:vAlign w:val="center"/>
          </w:tcPr>
          <w:p w14:paraId="2DE6F3B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01F94E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6A1612E"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27B9353B" w14:textId="77777777">
        <w:trPr>
          <w:trHeight w:val="100"/>
        </w:trPr>
        <w:tc>
          <w:tcPr>
            <w:tcW w:w="1419" w:type="dxa"/>
            <w:vMerge/>
            <w:shd w:val="clear" w:color="auto" w:fill="B4C6E7"/>
            <w:vAlign w:val="center"/>
          </w:tcPr>
          <w:p w14:paraId="329B7E0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23ED06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ECE9F12"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B85A2D0" w14:textId="77777777">
        <w:trPr>
          <w:trHeight w:val="300"/>
        </w:trPr>
        <w:tc>
          <w:tcPr>
            <w:tcW w:w="1419" w:type="dxa"/>
            <w:vMerge/>
            <w:shd w:val="clear" w:color="auto" w:fill="B4C6E7"/>
            <w:vAlign w:val="center"/>
          </w:tcPr>
          <w:p w14:paraId="073BDB0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E4F213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CB939BA"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48E8881C" w14:textId="77777777" w:rsidR="001A2B9B" w:rsidRDefault="001A2B9B" w:rsidP="006853BC">
            <w:pPr>
              <w:rPr>
                <w:rFonts w:ascii="Calibri" w:eastAsia="Calibri" w:hAnsi="Calibri" w:cs="Calibri"/>
                <w:sz w:val="20"/>
                <w:szCs w:val="20"/>
              </w:rPr>
            </w:pPr>
          </w:p>
          <w:p w14:paraId="1BBA7776" w14:textId="77777777" w:rsidR="001A2B9B" w:rsidRDefault="001A2B9B" w:rsidP="006853BC">
            <w:pPr>
              <w:rPr>
                <w:rFonts w:ascii="Calibri" w:eastAsia="Calibri" w:hAnsi="Calibri" w:cs="Calibri"/>
                <w:sz w:val="20"/>
                <w:szCs w:val="20"/>
              </w:rPr>
            </w:pPr>
          </w:p>
        </w:tc>
      </w:tr>
      <w:tr w:rsidR="006853BC" w14:paraId="07EA8003" w14:textId="77777777" w:rsidTr="00B57DFE">
        <w:trPr>
          <w:trHeight w:val="260"/>
        </w:trPr>
        <w:tc>
          <w:tcPr>
            <w:tcW w:w="1419" w:type="dxa"/>
            <w:vMerge w:val="restart"/>
            <w:shd w:val="clear" w:color="auto" w:fill="B4C6E7"/>
            <w:vAlign w:val="center"/>
          </w:tcPr>
          <w:p w14:paraId="30C3E133"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65A340FC" w14:textId="196CCACA" w:rsidR="006853BC" w:rsidRDefault="001A2B9B" w:rsidP="006853BC">
            <w:pPr>
              <w:rPr>
                <w:rFonts w:ascii="Calibri" w:eastAsia="Calibri" w:hAnsi="Calibri" w:cs="Calibri"/>
                <w:b/>
                <w:sz w:val="20"/>
                <w:szCs w:val="20"/>
              </w:rPr>
            </w:pPr>
            <w:r>
              <w:rPr>
                <w:rFonts w:ascii="Calibri" w:eastAsia="Calibri" w:hAnsi="Calibri" w:cs="Calibri"/>
                <w:b/>
                <w:color w:val="000000"/>
                <w:sz w:val="20"/>
                <w:szCs w:val="20"/>
              </w:rPr>
              <w:t>Is it clear how the outcomes and conclusions of the Habitats R</w:t>
            </w:r>
            <w:r>
              <w:rPr>
                <w:rFonts w:ascii="Calibri" w:eastAsia="Calibri" w:hAnsi="Calibri" w:cs="Calibri"/>
                <w:b/>
                <w:sz w:val="20"/>
                <w:szCs w:val="20"/>
              </w:rPr>
              <w:t>e</w:t>
            </w:r>
            <w:r>
              <w:rPr>
                <w:rFonts w:ascii="Calibri" w:eastAsia="Calibri" w:hAnsi="Calibri" w:cs="Calibri"/>
                <w:b/>
                <w:color w:val="000000"/>
                <w:sz w:val="20"/>
                <w:szCs w:val="20"/>
              </w:rPr>
              <w:t>gulation</w:t>
            </w:r>
            <w:r>
              <w:rPr>
                <w:rFonts w:ascii="Calibri" w:eastAsia="Calibri" w:hAnsi="Calibri" w:cs="Calibri"/>
                <w:b/>
                <w:sz w:val="20"/>
                <w:szCs w:val="20"/>
              </w:rPr>
              <w:t xml:space="preserve">s Assessment </w:t>
            </w:r>
            <w:r>
              <w:rPr>
                <w:rFonts w:ascii="Calibri" w:eastAsia="Calibri" w:hAnsi="Calibri" w:cs="Calibri"/>
                <w:b/>
                <w:color w:val="000000"/>
                <w:sz w:val="20"/>
                <w:szCs w:val="20"/>
              </w:rPr>
              <w:t xml:space="preserve">have influenced the </w:t>
            </w:r>
            <w:r w:rsidR="0015748F">
              <w:rPr>
                <w:rFonts w:ascii="Calibri" w:eastAsia="Calibri" w:hAnsi="Calibri" w:cs="Calibri"/>
                <w:b/>
                <w:color w:val="000000"/>
                <w:sz w:val="20"/>
                <w:szCs w:val="20"/>
              </w:rPr>
              <w:t>local plan policies update</w:t>
            </w:r>
            <w:r>
              <w:rPr>
                <w:rFonts w:ascii="Calibri" w:eastAsia="Calibri" w:hAnsi="Calibri" w:cs="Calibri"/>
                <w:b/>
                <w:color w:val="000000"/>
                <w:sz w:val="20"/>
                <w:szCs w:val="20"/>
              </w:rPr>
              <w:t xml:space="preserve">? </w:t>
            </w:r>
          </w:p>
        </w:tc>
        <w:tc>
          <w:tcPr>
            <w:tcW w:w="1956" w:type="dxa"/>
            <w:shd w:val="clear" w:color="auto" w:fill="BFBFBF"/>
          </w:tcPr>
          <w:p w14:paraId="4300ED1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595957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69453A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2359B11E"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2EC8D0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14E34EF8" w14:textId="77777777" w:rsidTr="00B57DFE">
        <w:trPr>
          <w:trHeight w:val="500"/>
        </w:trPr>
        <w:tc>
          <w:tcPr>
            <w:tcW w:w="1419" w:type="dxa"/>
            <w:vMerge/>
            <w:shd w:val="clear" w:color="auto" w:fill="B4C6E7"/>
            <w:vAlign w:val="center"/>
          </w:tcPr>
          <w:p w14:paraId="4A3DB75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CAFBD6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D01093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BCBF1D9" w14:textId="7577C0F9"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A0A14B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FCA305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AAE1EE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47206067" w14:textId="77777777">
        <w:trPr>
          <w:trHeight w:val="340"/>
        </w:trPr>
        <w:tc>
          <w:tcPr>
            <w:tcW w:w="1419" w:type="dxa"/>
            <w:vMerge/>
            <w:shd w:val="clear" w:color="auto" w:fill="B4C6E7"/>
            <w:vAlign w:val="center"/>
          </w:tcPr>
          <w:p w14:paraId="6F59408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E0D835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77463AA"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36C23564" w14:textId="77777777">
        <w:trPr>
          <w:trHeight w:val="300"/>
        </w:trPr>
        <w:tc>
          <w:tcPr>
            <w:tcW w:w="1419" w:type="dxa"/>
            <w:vMerge/>
            <w:shd w:val="clear" w:color="auto" w:fill="B4C6E7"/>
            <w:vAlign w:val="center"/>
          </w:tcPr>
          <w:p w14:paraId="401F1BC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47931E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87D3760"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263457AA" w14:textId="77777777">
        <w:trPr>
          <w:trHeight w:val="100"/>
        </w:trPr>
        <w:tc>
          <w:tcPr>
            <w:tcW w:w="1419" w:type="dxa"/>
            <w:vMerge/>
            <w:shd w:val="clear" w:color="auto" w:fill="B4C6E7"/>
            <w:vAlign w:val="center"/>
          </w:tcPr>
          <w:p w14:paraId="53871D2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17693F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D1693E4"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28044499" w14:textId="77777777">
        <w:trPr>
          <w:trHeight w:val="300"/>
        </w:trPr>
        <w:tc>
          <w:tcPr>
            <w:tcW w:w="1419" w:type="dxa"/>
            <w:vMerge/>
            <w:shd w:val="clear" w:color="auto" w:fill="B4C6E7"/>
            <w:vAlign w:val="center"/>
          </w:tcPr>
          <w:p w14:paraId="4113DEC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256B08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8BD0F65" w14:textId="03FEF2AB" w:rsidR="00B41677"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1A2B9B" w14:paraId="00AE2513" w14:textId="77777777" w:rsidTr="00FC7586">
        <w:trPr>
          <w:trHeight w:val="580"/>
        </w:trPr>
        <w:tc>
          <w:tcPr>
            <w:tcW w:w="1419" w:type="dxa"/>
            <w:shd w:val="clear" w:color="auto" w:fill="FFC000"/>
          </w:tcPr>
          <w:p w14:paraId="46C8702F" w14:textId="77777777" w:rsidR="001A2B9B" w:rsidRDefault="001A2B9B" w:rsidP="006853BC">
            <w:pPr>
              <w:ind w:left="1080"/>
              <w:rPr>
                <w:b/>
                <w:i/>
                <w:sz w:val="20"/>
                <w:szCs w:val="20"/>
              </w:rPr>
            </w:pPr>
          </w:p>
        </w:tc>
        <w:tc>
          <w:tcPr>
            <w:tcW w:w="13749" w:type="dxa"/>
            <w:gridSpan w:val="11"/>
            <w:shd w:val="clear" w:color="auto" w:fill="FFC000"/>
          </w:tcPr>
          <w:p w14:paraId="1284834F" w14:textId="77777777" w:rsidR="001A2B9B" w:rsidRDefault="001A2B9B" w:rsidP="006853BC">
            <w:pPr>
              <w:rPr>
                <w:rFonts w:ascii="Calibri" w:eastAsia="Calibri" w:hAnsi="Calibri" w:cs="Calibri"/>
                <w:b/>
                <w:i/>
                <w:sz w:val="20"/>
                <w:szCs w:val="20"/>
              </w:rPr>
            </w:pPr>
            <w:r>
              <w:rPr>
                <w:rFonts w:ascii="Calibri" w:eastAsia="Calibri" w:hAnsi="Calibri" w:cs="Calibri"/>
                <w:b/>
                <w:i/>
                <w:sz w:val="20"/>
                <w:szCs w:val="20"/>
              </w:rPr>
              <w:t xml:space="preserve">Housing Strategy </w:t>
            </w:r>
          </w:p>
        </w:tc>
      </w:tr>
      <w:tr w:rsidR="00B41677" w14:paraId="6C77C1D3" w14:textId="77777777" w:rsidTr="00B57DFE">
        <w:trPr>
          <w:trHeight w:val="260"/>
        </w:trPr>
        <w:tc>
          <w:tcPr>
            <w:tcW w:w="1419" w:type="dxa"/>
            <w:vMerge w:val="restart"/>
            <w:shd w:val="clear" w:color="auto" w:fill="FFC000"/>
          </w:tcPr>
          <w:p w14:paraId="33D1064C" w14:textId="77777777" w:rsidR="00B41677" w:rsidRDefault="00B41677" w:rsidP="00B41677">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tcPr>
          <w:p w14:paraId="74EB5485" w14:textId="77777777" w:rsidR="00B41677" w:rsidRDefault="00B41677" w:rsidP="00B41677">
            <w:pPr>
              <w:rPr>
                <w:rFonts w:ascii="Calibri" w:eastAsia="Calibri" w:hAnsi="Calibri" w:cs="Calibri"/>
                <w:b/>
                <w:sz w:val="20"/>
                <w:szCs w:val="20"/>
              </w:rPr>
            </w:pPr>
          </w:p>
          <w:p w14:paraId="03165F87" w14:textId="77777777" w:rsidR="00B41677" w:rsidRDefault="00B41677" w:rsidP="00B41677">
            <w:pPr>
              <w:rPr>
                <w:rFonts w:ascii="Calibri" w:eastAsia="Calibri" w:hAnsi="Calibri" w:cs="Calibri"/>
                <w:b/>
                <w:sz w:val="20"/>
                <w:szCs w:val="20"/>
              </w:rPr>
            </w:pPr>
          </w:p>
          <w:p w14:paraId="0C5B7AD0" w14:textId="7DAC68B8" w:rsidR="00B41677" w:rsidRDefault="00B41677" w:rsidP="00B41677">
            <w:pPr>
              <w:rPr>
                <w:rFonts w:ascii="Calibri" w:eastAsia="Calibri" w:hAnsi="Calibri" w:cs="Calibri"/>
                <w:b/>
                <w:sz w:val="20"/>
                <w:szCs w:val="20"/>
              </w:rPr>
            </w:pPr>
            <w:r>
              <w:rPr>
                <w:rFonts w:ascii="Calibri" w:eastAsia="Calibri" w:hAnsi="Calibri" w:cs="Calibri"/>
                <w:b/>
                <w:sz w:val="20"/>
                <w:szCs w:val="20"/>
              </w:rPr>
              <w:t xml:space="preserve">Can you demonstrate that the policies and proposed allocations in your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meet your housing requirement in full and that this can be achieved as a minimum?  If not [</w:t>
            </w:r>
            <w:r w:rsidRPr="00B41677">
              <w:rPr>
                <w:rFonts w:ascii="Calibri" w:eastAsia="Calibri" w:hAnsi="Calibri" w:cs="Calibri"/>
                <w:b/>
                <w:i/>
                <w:iCs/>
                <w:sz w:val="20"/>
                <w:szCs w:val="20"/>
              </w:rPr>
              <w:t>for instance, because another local authority has agreed to plan for your unmet need</w:t>
            </w:r>
            <w:r>
              <w:rPr>
                <w:rFonts w:ascii="Calibri" w:eastAsia="Calibri" w:hAnsi="Calibri" w:cs="Calibri"/>
                <w:b/>
                <w:sz w:val="20"/>
                <w:szCs w:val="20"/>
              </w:rPr>
              <w:t>], can you explain and robustly justify why?</w:t>
            </w:r>
          </w:p>
        </w:tc>
        <w:tc>
          <w:tcPr>
            <w:tcW w:w="1984" w:type="dxa"/>
            <w:gridSpan w:val="2"/>
            <w:shd w:val="clear" w:color="auto" w:fill="BFBFBF"/>
          </w:tcPr>
          <w:p w14:paraId="2C833CF5"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-2</w:t>
            </w:r>
          </w:p>
        </w:tc>
        <w:tc>
          <w:tcPr>
            <w:tcW w:w="1985" w:type="dxa"/>
            <w:gridSpan w:val="2"/>
            <w:shd w:val="clear" w:color="auto" w:fill="BFBFBF"/>
          </w:tcPr>
          <w:p w14:paraId="41C640BC"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-1</w:t>
            </w:r>
          </w:p>
        </w:tc>
        <w:tc>
          <w:tcPr>
            <w:tcW w:w="1842" w:type="dxa"/>
            <w:shd w:val="clear" w:color="auto" w:fill="BFBFBF"/>
          </w:tcPr>
          <w:p w14:paraId="6DAE50A9"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0</w:t>
            </w:r>
          </w:p>
        </w:tc>
        <w:tc>
          <w:tcPr>
            <w:tcW w:w="1843" w:type="dxa"/>
            <w:gridSpan w:val="2"/>
            <w:shd w:val="clear" w:color="auto" w:fill="BFBFBF"/>
          </w:tcPr>
          <w:p w14:paraId="53595C2E"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+1</w:t>
            </w:r>
          </w:p>
        </w:tc>
        <w:tc>
          <w:tcPr>
            <w:tcW w:w="2126" w:type="dxa"/>
            <w:gridSpan w:val="3"/>
            <w:shd w:val="clear" w:color="auto" w:fill="BFBFBF"/>
          </w:tcPr>
          <w:p w14:paraId="2632230F"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+2</w:t>
            </w:r>
          </w:p>
        </w:tc>
      </w:tr>
      <w:tr w:rsidR="00B41677" w14:paraId="167587EC" w14:textId="77777777" w:rsidTr="00B57DFE">
        <w:trPr>
          <w:trHeight w:val="500"/>
        </w:trPr>
        <w:tc>
          <w:tcPr>
            <w:tcW w:w="1419" w:type="dxa"/>
            <w:vMerge/>
            <w:shd w:val="clear" w:color="auto" w:fill="FFC000"/>
          </w:tcPr>
          <w:p w14:paraId="4953B184" w14:textId="77777777" w:rsidR="00B41677" w:rsidRDefault="00B41677" w:rsidP="00B41677">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tcPr>
          <w:p w14:paraId="2ACDE427" w14:textId="77777777" w:rsidR="00B41677" w:rsidRDefault="00B41677" w:rsidP="00B41677">
            <w:pPr>
              <w:widowControl w:val="0"/>
              <w:pBdr>
                <w:top w:val="nil"/>
                <w:left w:val="nil"/>
                <w:bottom w:val="nil"/>
                <w:right w:val="nil"/>
                <w:between w:val="nil"/>
              </w:pBdr>
              <w:spacing w:line="276" w:lineRule="auto"/>
              <w:rPr>
                <w:rFonts w:ascii="Calibri" w:eastAsia="Calibri" w:hAnsi="Calibri" w:cs="Calibri"/>
                <w:sz w:val="20"/>
                <w:szCs w:val="20"/>
              </w:rPr>
            </w:pPr>
          </w:p>
        </w:tc>
        <w:tc>
          <w:tcPr>
            <w:tcW w:w="1984" w:type="dxa"/>
            <w:gridSpan w:val="2"/>
            <w:shd w:val="clear" w:color="auto" w:fill="BFBFBF"/>
          </w:tcPr>
          <w:p w14:paraId="37B685C8" w14:textId="2B665E9E" w:rsidR="00B41677" w:rsidRDefault="00B41677" w:rsidP="00B41677">
            <w:pPr>
              <w:rPr>
                <w:rFonts w:ascii="Calibri" w:eastAsia="Calibri" w:hAnsi="Calibri" w:cs="Calibri"/>
                <w:sz w:val="20"/>
                <w:szCs w:val="20"/>
              </w:rPr>
            </w:pPr>
            <w:r>
              <w:rPr>
                <w:rFonts w:ascii="Calibri" w:eastAsia="Calibri" w:hAnsi="Calibri" w:cs="Calibri"/>
                <w:sz w:val="20"/>
                <w:szCs w:val="20"/>
              </w:rPr>
              <w:t xml:space="preserve">No, we </w:t>
            </w:r>
            <w:r w:rsidR="00022F7B">
              <w:rPr>
                <w:rFonts w:ascii="Calibri" w:eastAsia="Calibri" w:hAnsi="Calibri" w:cs="Calibri"/>
                <w:sz w:val="20"/>
                <w:szCs w:val="20"/>
              </w:rPr>
              <w:t xml:space="preserve">do not </w:t>
            </w:r>
            <w:r>
              <w:rPr>
                <w:rFonts w:ascii="Calibri" w:eastAsia="Calibri" w:hAnsi="Calibri" w:cs="Calibri"/>
                <w:sz w:val="20"/>
                <w:szCs w:val="20"/>
              </w:rPr>
              <w:t xml:space="preserve">meet this requirement </w:t>
            </w:r>
          </w:p>
        </w:tc>
        <w:tc>
          <w:tcPr>
            <w:tcW w:w="1985" w:type="dxa"/>
            <w:gridSpan w:val="2"/>
            <w:shd w:val="clear" w:color="auto" w:fill="BFBFBF"/>
          </w:tcPr>
          <w:p w14:paraId="70372CC9" w14:textId="0E33062C" w:rsidR="00B41677" w:rsidRDefault="00E85512" w:rsidP="00B41677">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42" w:type="dxa"/>
            <w:shd w:val="clear" w:color="auto" w:fill="BFBFBF"/>
          </w:tcPr>
          <w:p w14:paraId="0FBE00C7"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43" w:type="dxa"/>
            <w:gridSpan w:val="2"/>
            <w:shd w:val="clear" w:color="auto" w:fill="BFBFBF"/>
          </w:tcPr>
          <w:p w14:paraId="0730792F"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126" w:type="dxa"/>
            <w:gridSpan w:val="3"/>
            <w:shd w:val="clear" w:color="auto" w:fill="BFBFBF"/>
          </w:tcPr>
          <w:p w14:paraId="69A5BDF6" w14:textId="77777777" w:rsidR="00B41677" w:rsidRDefault="00B41677" w:rsidP="00B41677">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01FB0E8A" w14:textId="77777777">
        <w:trPr>
          <w:trHeight w:val="340"/>
        </w:trPr>
        <w:tc>
          <w:tcPr>
            <w:tcW w:w="1419" w:type="dxa"/>
            <w:vMerge/>
            <w:shd w:val="clear" w:color="auto" w:fill="FFC000"/>
          </w:tcPr>
          <w:p w14:paraId="35EC1E6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tcPr>
          <w:p w14:paraId="3E56718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54E901B"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683C36E6" w14:textId="77777777">
        <w:trPr>
          <w:trHeight w:val="300"/>
        </w:trPr>
        <w:tc>
          <w:tcPr>
            <w:tcW w:w="1419" w:type="dxa"/>
            <w:vMerge/>
            <w:shd w:val="clear" w:color="auto" w:fill="FFC000"/>
          </w:tcPr>
          <w:p w14:paraId="1769767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tcPr>
          <w:p w14:paraId="43F34F4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8358500"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 for local plan soundness and/or effectiveness:</w:t>
            </w:r>
          </w:p>
        </w:tc>
      </w:tr>
      <w:tr w:rsidR="006853BC" w14:paraId="08373BA3" w14:textId="77777777">
        <w:trPr>
          <w:trHeight w:val="300"/>
        </w:trPr>
        <w:tc>
          <w:tcPr>
            <w:tcW w:w="1419" w:type="dxa"/>
            <w:vMerge/>
            <w:shd w:val="clear" w:color="auto" w:fill="FFC000"/>
          </w:tcPr>
          <w:p w14:paraId="691316F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tcPr>
          <w:p w14:paraId="1C64831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7057A72"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1F83FBE5" w14:textId="77777777">
        <w:trPr>
          <w:trHeight w:val="300"/>
        </w:trPr>
        <w:tc>
          <w:tcPr>
            <w:tcW w:w="1419" w:type="dxa"/>
            <w:vMerge/>
            <w:shd w:val="clear" w:color="auto" w:fill="FFC000"/>
          </w:tcPr>
          <w:p w14:paraId="49F795F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tcPr>
          <w:p w14:paraId="3A41C01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773CAAA"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032A318" w14:textId="77777777" w:rsidR="00B41677" w:rsidRDefault="00B41677" w:rsidP="006853BC">
            <w:pPr>
              <w:rPr>
                <w:rFonts w:ascii="Calibri" w:eastAsia="Calibri" w:hAnsi="Calibri" w:cs="Calibri"/>
                <w:sz w:val="20"/>
                <w:szCs w:val="20"/>
              </w:rPr>
            </w:pPr>
          </w:p>
          <w:p w14:paraId="31A78033" w14:textId="77777777" w:rsidR="00B41677" w:rsidRDefault="00B41677" w:rsidP="006853BC">
            <w:pPr>
              <w:rPr>
                <w:rFonts w:ascii="Calibri" w:eastAsia="Calibri" w:hAnsi="Calibri" w:cs="Calibri"/>
                <w:sz w:val="20"/>
                <w:szCs w:val="20"/>
              </w:rPr>
            </w:pPr>
          </w:p>
          <w:p w14:paraId="01EDEC04" w14:textId="77777777" w:rsidR="00B41677" w:rsidRDefault="00B41677" w:rsidP="006853BC">
            <w:pPr>
              <w:rPr>
                <w:rFonts w:ascii="Calibri" w:eastAsia="Calibri" w:hAnsi="Calibri" w:cs="Calibri"/>
                <w:sz w:val="20"/>
                <w:szCs w:val="20"/>
              </w:rPr>
            </w:pPr>
          </w:p>
        </w:tc>
      </w:tr>
      <w:tr w:rsidR="006853BC" w14:paraId="48D63F1C" w14:textId="77777777">
        <w:trPr>
          <w:trHeight w:val="720"/>
        </w:trPr>
        <w:tc>
          <w:tcPr>
            <w:tcW w:w="1419" w:type="dxa"/>
            <w:tcBorders>
              <w:top w:val="single" w:sz="4" w:space="0" w:color="000000"/>
              <w:left w:val="single" w:sz="4" w:space="0" w:color="000000"/>
              <w:right w:val="single" w:sz="4" w:space="0" w:color="000000"/>
            </w:tcBorders>
            <w:shd w:val="clear" w:color="auto" w:fill="FFC000"/>
          </w:tcPr>
          <w:p w14:paraId="25633AA4" w14:textId="123DA800" w:rsidR="006853BC" w:rsidRPr="00BE5D2F" w:rsidRDefault="00B57DFE" w:rsidP="00BE5D2F">
            <w:pPr>
              <w:rPr>
                <w:b/>
                <w:sz w:val="20"/>
                <w:szCs w:val="20"/>
              </w:rPr>
            </w:pPr>
            <w:r>
              <w:rPr>
                <w:b/>
                <w:sz w:val="20"/>
                <w:szCs w:val="20"/>
              </w:rPr>
              <w:t>G</w:t>
            </w:r>
          </w:p>
        </w:tc>
        <w:tc>
          <w:tcPr>
            <w:tcW w:w="3969" w:type="dxa"/>
            <w:tcBorders>
              <w:top w:val="single" w:sz="4" w:space="0" w:color="000000"/>
              <w:left w:val="single" w:sz="4" w:space="0" w:color="000000"/>
              <w:right w:val="single" w:sz="4" w:space="0" w:color="000000"/>
            </w:tcBorders>
            <w:shd w:val="clear" w:color="auto" w:fill="BFBFBF"/>
          </w:tcPr>
          <w:p w14:paraId="6ACD63C4" w14:textId="77777777" w:rsidR="006853BC" w:rsidRDefault="006853BC" w:rsidP="006853BC">
            <w:pPr>
              <w:rPr>
                <w:rFonts w:ascii="Calibri" w:eastAsia="Calibri" w:hAnsi="Calibri" w:cs="Calibri"/>
                <w:b/>
                <w:i/>
                <w:sz w:val="20"/>
                <w:szCs w:val="20"/>
              </w:rPr>
            </w:pPr>
            <w:r>
              <w:rPr>
                <w:rFonts w:ascii="Calibri" w:eastAsia="Calibri" w:hAnsi="Calibri" w:cs="Calibri"/>
                <w:b/>
                <w:i/>
                <w:sz w:val="20"/>
                <w:szCs w:val="20"/>
              </w:rPr>
              <w:t xml:space="preserve">Is there any unmet need in neighbouring areas that you have been formally asked to accommodate? If </w:t>
            </w:r>
            <w:r w:rsidR="00B41677">
              <w:rPr>
                <w:rFonts w:ascii="Calibri" w:eastAsia="Calibri" w:hAnsi="Calibri" w:cs="Calibri"/>
                <w:b/>
                <w:i/>
                <w:sz w:val="20"/>
                <w:szCs w:val="20"/>
              </w:rPr>
              <w:t>yes,</w:t>
            </w:r>
            <w:r>
              <w:rPr>
                <w:rFonts w:ascii="Calibri" w:eastAsia="Calibri" w:hAnsi="Calibri" w:cs="Calibri"/>
                <w:b/>
                <w:i/>
                <w:sz w:val="20"/>
                <w:szCs w:val="20"/>
              </w:rPr>
              <w:t xml:space="preserve"> then list the amount by each local authority area.  </w:t>
            </w:r>
          </w:p>
        </w:tc>
        <w:tc>
          <w:tcPr>
            <w:tcW w:w="9780" w:type="dxa"/>
            <w:gridSpan w:val="10"/>
            <w:tcBorders>
              <w:top w:val="single" w:sz="4" w:space="0" w:color="000000"/>
              <w:left w:val="single" w:sz="4" w:space="0" w:color="000000"/>
              <w:right w:val="single" w:sz="4" w:space="0" w:color="000000"/>
            </w:tcBorders>
            <w:shd w:val="clear" w:color="auto" w:fill="auto"/>
          </w:tcPr>
          <w:p w14:paraId="64794D43" w14:textId="77777777" w:rsidR="006853BC" w:rsidRDefault="006853BC" w:rsidP="006853BC">
            <w:pPr>
              <w:rPr>
                <w:rFonts w:ascii="Calibri" w:eastAsia="Calibri" w:hAnsi="Calibri" w:cs="Calibri"/>
                <w:b/>
                <w:i/>
                <w:sz w:val="20"/>
                <w:szCs w:val="20"/>
              </w:rPr>
            </w:pPr>
          </w:p>
          <w:p w14:paraId="1C95F54F" w14:textId="77777777" w:rsidR="00B41677" w:rsidRDefault="00B41677" w:rsidP="006853BC">
            <w:pPr>
              <w:rPr>
                <w:rFonts w:ascii="Calibri" w:eastAsia="Calibri" w:hAnsi="Calibri" w:cs="Calibri"/>
                <w:b/>
                <w:i/>
                <w:sz w:val="20"/>
                <w:szCs w:val="20"/>
              </w:rPr>
            </w:pPr>
          </w:p>
          <w:p w14:paraId="3FF095BD" w14:textId="77777777" w:rsidR="00B41677" w:rsidRDefault="00B41677" w:rsidP="006853BC">
            <w:pPr>
              <w:rPr>
                <w:rFonts w:ascii="Calibri" w:eastAsia="Calibri" w:hAnsi="Calibri" w:cs="Calibri"/>
                <w:b/>
                <w:i/>
                <w:sz w:val="20"/>
                <w:szCs w:val="20"/>
              </w:rPr>
            </w:pPr>
          </w:p>
          <w:p w14:paraId="0BAD5CCA" w14:textId="77777777" w:rsidR="00B41677" w:rsidRDefault="00B41677" w:rsidP="006853BC">
            <w:pPr>
              <w:rPr>
                <w:rFonts w:ascii="Calibri" w:eastAsia="Calibri" w:hAnsi="Calibri" w:cs="Calibri"/>
                <w:b/>
                <w:i/>
                <w:sz w:val="20"/>
                <w:szCs w:val="20"/>
              </w:rPr>
            </w:pPr>
          </w:p>
          <w:p w14:paraId="5034057E" w14:textId="77777777" w:rsidR="00B41677" w:rsidRDefault="00B41677" w:rsidP="006853BC">
            <w:pPr>
              <w:rPr>
                <w:rFonts w:ascii="Calibri" w:eastAsia="Calibri" w:hAnsi="Calibri" w:cs="Calibri"/>
                <w:b/>
                <w:i/>
                <w:sz w:val="20"/>
                <w:szCs w:val="20"/>
              </w:rPr>
            </w:pPr>
          </w:p>
          <w:p w14:paraId="76C3991F" w14:textId="77777777" w:rsidR="00B41677" w:rsidRDefault="00B41677" w:rsidP="006853BC">
            <w:pPr>
              <w:rPr>
                <w:rFonts w:ascii="Calibri" w:eastAsia="Calibri" w:hAnsi="Calibri" w:cs="Calibri"/>
                <w:b/>
                <w:i/>
                <w:sz w:val="20"/>
                <w:szCs w:val="20"/>
              </w:rPr>
            </w:pPr>
          </w:p>
        </w:tc>
      </w:tr>
      <w:tr w:rsidR="006853BC" w14:paraId="3EBE1619" w14:textId="77777777" w:rsidTr="00B57DFE">
        <w:trPr>
          <w:trHeight w:val="260"/>
        </w:trPr>
        <w:tc>
          <w:tcPr>
            <w:tcW w:w="1419" w:type="dxa"/>
            <w:vMerge w:val="restart"/>
            <w:shd w:val="clear" w:color="auto" w:fill="FFC000"/>
            <w:vAlign w:val="center"/>
          </w:tcPr>
          <w:p w14:paraId="5E3FF0F5"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560BD466" w14:textId="5A3A43AB" w:rsidR="006853BC" w:rsidRDefault="006853BC" w:rsidP="006853BC">
            <w:pPr>
              <w:rPr>
                <w:rFonts w:ascii="Calibri" w:eastAsia="Calibri" w:hAnsi="Calibri" w:cs="Calibri"/>
                <w:b/>
                <w:sz w:val="20"/>
                <w:szCs w:val="20"/>
              </w:rPr>
            </w:pPr>
            <w:r>
              <w:rPr>
                <w:rFonts w:ascii="Calibri" w:eastAsia="Calibri" w:hAnsi="Calibri" w:cs="Calibri"/>
                <w:b/>
                <w:sz w:val="20"/>
                <w:szCs w:val="20"/>
              </w:rPr>
              <w:t xml:space="preserve">Does your </w:t>
            </w:r>
            <w:r w:rsidR="0015748F">
              <w:rPr>
                <w:rFonts w:ascii="Calibri" w:eastAsia="Calibri" w:hAnsi="Calibri" w:cs="Calibri"/>
                <w:b/>
                <w:sz w:val="20"/>
                <w:szCs w:val="20"/>
              </w:rPr>
              <w:t>local plan policies update</w:t>
            </w:r>
            <w:r w:rsidR="00FB4BF2">
              <w:rPr>
                <w:rFonts w:ascii="Calibri" w:eastAsia="Calibri" w:hAnsi="Calibri" w:cs="Calibri"/>
                <w:b/>
                <w:sz w:val="20"/>
                <w:szCs w:val="20"/>
              </w:rPr>
              <w:t xml:space="preserve"> </w:t>
            </w:r>
            <w:r>
              <w:rPr>
                <w:rFonts w:ascii="Calibri" w:eastAsia="Calibri" w:hAnsi="Calibri" w:cs="Calibri"/>
                <w:b/>
                <w:sz w:val="20"/>
                <w:szCs w:val="20"/>
              </w:rPr>
              <w:t xml:space="preserve">accommodate any of this unmet need where you can sustainably to do so? </w:t>
            </w:r>
          </w:p>
          <w:p w14:paraId="1EE02E64" w14:textId="77777777" w:rsidR="006853BC" w:rsidRDefault="006853BC" w:rsidP="006853BC">
            <w:pPr>
              <w:rPr>
                <w:rFonts w:ascii="Calibri" w:eastAsia="Calibri" w:hAnsi="Calibri" w:cs="Calibri"/>
                <w:b/>
                <w:sz w:val="20"/>
                <w:szCs w:val="20"/>
              </w:rPr>
            </w:pPr>
          </w:p>
          <w:p w14:paraId="21E684BE" w14:textId="77777777" w:rsidR="006853BC" w:rsidRDefault="006853BC">
            <w:pPr>
              <w:rPr>
                <w:rFonts w:ascii="Calibri" w:eastAsia="Calibri" w:hAnsi="Calibri" w:cs="Calibri"/>
                <w:b/>
                <w:sz w:val="20"/>
                <w:szCs w:val="20"/>
              </w:rPr>
            </w:pPr>
          </w:p>
        </w:tc>
        <w:tc>
          <w:tcPr>
            <w:tcW w:w="1956" w:type="dxa"/>
            <w:shd w:val="clear" w:color="auto" w:fill="BFBFBF"/>
          </w:tcPr>
          <w:p w14:paraId="237F3A5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2EE538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6C0845A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464F40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FF3959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37265DD8" w14:textId="77777777" w:rsidTr="00B57DFE">
        <w:trPr>
          <w:trHeight w:val="500"/>
        </w:trPr>
        <w:tc>
          <w:tcPr>
            <w:tcW w:w="1419" w:type="dxa"/>
            <w:vMerge/>
            <w:shd w:val="clear" w:color="auto" w:fill="FFC000"/>
            <w:vAlign w:val="center"/>
          </w:tcPr>
          <w:p w14:paraId="1D6293E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9D1B29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CBCBC8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5F9A0619" w14:textId="1BD15DBF"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2E8D29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8E4893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62717F1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5BF8B2C5" w14:textId="77777777">
        <w:trPr>
          <w:trHeight w:val="340"/>
        </w:trPr>
        <w:tc>
          <w:tcPr>
            <w:tcW w:w="1419" w:type="dxa"/>
            <w:vMerge/>
            <w:shd w:val="clear" w:color="auto" w:fill="FFC000"/>
            <w:vAlign w:val="center"/>
          </w:tcPr>
          <w:p w14:paraId="55EAE6E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FAA32E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F6F4D64"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0496A4B3" w14:textId="77777777">
        <w:trPr>
          <w:trHeight w:val="300"/>
        </w:trPr>
        <w:tc>
          <w:tcPr>
            <w:tcW w:w="1419" w:type="dxa"/>
            <w:vMerge/>
            <w:shd w:val="clear" w:color="auto" w:fill="FFC000"/>
            <w:vAlign w:val="center"/>
          </w:tcPr>
          <w:p w14:paraId="6EEF074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2F8301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65922BD"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6E88A6E7" w14:textId="77777777">
        <w:trPr>
          <w:trHeight w:val="100"/>
        </w:trPr>
        <w:tc>
          <w:tcPr>
            <w:tcW w:w="1419" w:type="dxa"/>
            <w:vMerge/>
            <w:shd w:val="clear" w:color="auto" w:fill="FFC000"/>
            <w:vAlign w:val="center"/>
          </w:tcPr>
          <w:p w14:paraId="22391A0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3A9595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2D41DD1"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6B01C99D" w14:textId="77777777">
        <w:trPr>
          <w:trHeight w:val="300"/>
        </w:trPr>
        <w:tc>
          <w:tcPr>
            <w:tcW w:w="1419" w:type="dxa"/>
            <w:vMerge/>
            <w:shd w:val="clear" w:color="auto" w:fill="FFC000"/>
            <w:vAlign w:val="center"/>
          </w:tcPr>
          <w:p w14:paraId="0B77CCC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DF8A91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77ACDCA"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D358557" w14:textId="77777777" w:rsidR="00B41677" w:rsidRDefault="00B41677" w:rsidP="006853BC">
            <w:pPr>
              <w:rPr>
                <w:rFonts w:ascii="Calibri" w:eastAsia="Calibri" w:hAnsi="Calibri" w:cs="Calibri"/>
                <w:sz w:val="20"/>
                <w:szCs w:val="20"/>
              </w:rPr>
            </w:pPr>
          </w:p>
          <w:p w14:paraId="694934F7" w14:textId="77777777" w:rsidR="00B41677" w:rsidRDefault="00B41677" w:rsidP="006853BC">
            <w:pPr>
              <w:rPr>
                <w:rFonts w:ascii="Calibri" w:eastAsia="Calibri" w:hAnsi="Calibri" w:cs="Calibri"/>
                <w:sz w:val="20"/>
                <w:szCs w:val="20"/>
              </w:rPr>
            </w:pPr>
          </w:p>
          <w:p w14:paraId="3881EA2E" w14:textId="77777777" w:rsidR="00B41677" w:rsidRDefault="00B41677" w:rsidP="006853BC">
            <w:pPr>
              <w:rPr>
                <w:rFonts w:ascii="Calibri" w:eastAsia="Calibri" w:hAnsi="Calibri" w:cs="Calibri"/>
                <w:sz w:val="20"/>
                <w:szCs w:val="20"/>
              </w:rPr>
            </w:pPr>
          </w:p>
        </w:tc>
      </w:tr>
      <w:tr w:rsidR="006853BC" w14:paraId="287B1336" w14:textId="77777777" w:rsidTr="00B57DFE">
        <w:trPr>
          <w:trHeight w:val="260"/>
        </w:trPr>
        <w:tc>
          <w:tcPr>
            <w:tcW w:w="1419" w:type="dxa"/>
            <w:vMerge w:val="restart"/>
            <w:shd w:val="clear" w:color="auto" w:fill="FFC000"/>
            <w:vAlign w:val="center"/>
          </w:tcPr>
          <w:p w14:paraId="3EA0833F"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ED7E16D" w14:textId="77777777" w:rsidR="006853BC"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Is there a housing trajectory which illustrates the expected rate of housing delivery and ensures the maintenance of a 5-year supply during the plan period?</w:t>
            </w:r>
          </w:p>
          <w:p w14:paraId="2AEFEEC3" w14:textId="77777777" w:rsidR="006853BC" w:rsidRDefault="006853BC" w:rsidP="006853BC">
            <w:pPr>
              <w:rPr>
                <w:rFonts w:ascii="Calibri" w:eastAsia="Calibri" w:hAnsi="Calibri" w:cs="Calibri"/>
                <w:b/>
                <w:sz w:val="20"/>
                <w:szCs w:val="20"/>
              </w:rPr>
            </w:pPr>
          </w:p>
          <w:p w14:paraId="51A77259"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Is your strategy for delivery and implementation clearly articulated and justified to support the trajectory?</w:t>
            </w:r>
          </w:p>
        </w:tc>
        <w:tc>
          <w:tcPr>
            <w:tcW w:w="1956" w:type="dxa"/>
            <w:shd w:val="clear" w:color="auto" w:fill="BFBFBF"/>
          </w:tcPr>
          <w:p w14:paraId="1FDAB36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2422101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9CF7A9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379E32CB"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B0F63F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2AC6133B" w14:textId="77777777" w:rsidTr="00B57DFE">
        <w:trPr>
          <w:trHeight w:val="500"/>
        </w:trPr>
        <w:tc>
          <w:tcPr>
            <w:tcW w:w="1419" w:type="dxa"/>
            <w:vMerge/>
            <w:shd w:val="clear" w:color="auto" w:fill="FFC000"/>
            <w:vAlign w:val="center"/>
          </w:tcPr>
          <w:p w14:paraId="149CCA9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E150A1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8315BF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8A1E860" w14:textId="4A062467"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65C75F5"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425EBA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5DCD5F1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53EB7791" w14:textId="77777777">
        <w:trPr>
          <w:trHeight w:val="340"/>
        </w:trPr>
        <w:tc>
          <w:tcPr>
            <w:tcW w:w="1419" w:type="dxa"/>
            <w:vMerge/>
            <w:shd w:val="clear" w:color="auto" w:fill="FFC000"/>
            <w:vAlign w:val="center"/>
          </w:tcPr>
          <w:p w14:paraId="0BDC8D6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729B9D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6CBCFB1"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3B25534C" w14:textId="77777777">
        <w:trPr>
          <w:trHeight w:val="300"/>
        </w:trPr>
        <w:tc>
          <w:tcPr>
            <w:tcW w:w="1419" w:type="dxa"/>
            <w:vMerge/>
            <w:shd w:val="clear" w:color="auto" w:fill="FFC000"/>
            <w:vAlign w:val="center"/>
          </w:tcPr>
          <w:p w14:paraId="0B56CD5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C10706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DB3F0B0"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77525876" w14:textId="77777777">
        <w:trPr>
          <w:trHeight w:val="100"/>
        </w:trPr>
        <w:tc>
          <w:tcPr>
            <w:tcW w:w="1419" w:type="dxa"/>
            <w:vMerge/>
            <w:shd w:val="clear" w:color="auto" w:fill="FFC000"/>
            <w:vAlign w:val="center"/>
          </w:tcPr>
          <w:p w14:paraId="21F96FC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9416DE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E22C7A8"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0FA4ACD3" w14:textId="77777777">
        <w:trPr>
          <w:trHeight w:val="300"/>
        </w:trPr>
        <w:tc>
          <w:tcPr>
            <w:tcW w:w="1419" w:type="dxa"/>
            <w:vMerge/>
            <w:shd w:val="clear" w:color="auto" w:fill="FFC000"/>
            <w:vAlign w:val="center"/>
          </w:tcPr>
          <w:p w14:paraId="2D189E4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47DDE7E"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BCD5E8B"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770324A0" w14:textId="77777777" w:rsidR="00B41677" w:rsidRDefault="00B41677" w:rsidP="006853BC">
            <w:pPr>
              <w:rPr>
                <w:rFonts w:ascii="Calibri" w:eastAsia="Calibri" w:hAnsi="Calibri" w:cs="Calibri"/>
                <w:sz w:val="20"/>
                <w:szCs w:val="20"/>
              </w:rPr>
            </w:pPr>
          </w:p>
          <w:p w14:paraId="4EA0F35A" w14:textId="77777777" w:rsidR="00B41677" w:rsidRDefault="00B41677" w:rsidP="006853BC">
            <w:pPr>
              <w:rPr>
                <w:rFonts w:ascii="Calibri" w:eastAsia="Calibri" w:hAnsi="Calibri" w:cs="Calibri"/>
                <w:sz w:val="20"/>
                <w:szCs w:val="20"/>
              </w:rPr>
            </w:pPr>
          </w:p>
        </w:tc>
      </w:tr>
      <w:tr w:rsidR="006853BC" w14:paraId="0ED289A2" w14:textId="77777777" w:rsidTr="00B57DFE">
        <w:trPr>
          <w:trHeight w:val="260"/>
        </w:trPr>
        <w:tc>
          <w:tcPr>
            <w:tcW w:w="1419" w:type="dxa"/>
            <w:vMerge w:val="restart"/>
            <w:shd w:val="clear" w:color="auto" w:fill="FFC000"/>
            <w:vAlign w:val="center"/>
          </w:tcPr>
          <w:p w14:paraId="3B86C80F"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43240A4" w14:textId="0842D576" w:rsidR="007351DC" w:rsidRDefault="006853BC" w:rsidP="006853BC">
            <w:pPr>
              <w:rPr>
                <w:rFonts w:ascii="Calibri" w:eastAsia="Calibri" w:hAnsi="Calibri" w:cs="Calibri"/>
                <w:b/>
                <w:sz w:val="20"/>
                <w:szCs w:val="20"/>
              </w:rPr>
            </w:pPr>
            <w:r>
              <w:rPr>
                <w:rFonts w:ascii="Calibri" w:eastAsia="Calibri" w:hAnsi="Calibri" w:cs="Calibri"/>
                <w:b/>
                <w:sz w:val="20"/>
                <w:szCs w:val="20"/>
              </w:rPr>
              <w:t>Can you confirm</w:t>
            </w:r>
            <w:r w:rsidR="00B41677">
              <w:rPr>
                <w:rFonts w:ascii="Calibri" w:eastAsia="Calibri" w:hAnsi="Calibri" w:cs="Calibri"/>
                <w:b/>
                <w:sz w:val="20"/>
                <w:szCs w:val="20"/>
              </w:rPr>
              <w:t>:</w:t>
            </w:r>
            <w:r>
              <w:rPr>
                <w:rFonts w:ascii="Calibri" w:eastAsia="Calibri" w:hAnsi="Calibri" w:cs="Calibri"/>
                <w:b/>
                <w:sz w:val="20"/>
                <w:szCs w:val="20"/>
              </w:rPr>
              <w:t xml:space="preserve"> (i) that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will provide for </w:t>
            </w:r>
            <w:r>
              <w:rPr>
                <w:rFonts w:ascii="Calibri" w:eastAsia="Calibri" w:hAnsi="Calibri" w:cs="Calibri"/>
                <w:b/>
                <w:color w:val="000000"/>
                <w:sz w:val="20"/>
                <w:szCs w:val="20"/>
              </w:rPr>
              <w:t xml:space="preserve">a </w:t>
            </w:r>
            <w:r w:rsidR="00B41677">
              <w:rPr>
                <w:rFonts w:ascii="Calibri" w:eastAsia="Calibri" w:hAnsi="Calibri" w:cs="Calibri"/>
                <w:b/>
                <w:color w:val="000000"/>
                <w:sz w:val="20"/>
                <w:szCs w:val="20"/>
              </w:rPr>
              <w:t>5-year</w:t>
            </w:r>
            <w:r>
              <w:rPr>
                <w:rFonts w:ascii="Calibri" w:eastAsia="Calibri" w:hAnsi="Calibri" w:cs="Calibri"/>
                <w:b/>
                <w:color w:val="000000"/>
                <w:sz w:val="20"/>
                <w:szCs w:val="20"/>
              </w:rPr>
              <w:t xml:space="preserve"> supply of specific deliverable sites on adopt</w:t>
            </w:r>
            <w:r>
              <w:rPr>
                <w:rFonts w:ascii="Calibri" w:eastAsia="Calibri" w:hAnsi="Calibri" w:cs="Calibri"/>
                <w:b/>
                <w:sz w:val="20"/>
                <w:szCs w:val="20"/>
              </w:rPr>
              <w:t>ion</w:t>
            </w:r>
            <w:r w:rsidR="00B41677">
              <w:rPr>
                <w:rFonts w:ascii="Calibri" w:eastAsia="Calibri" w:hAnsi="Calibri" w:cs="Calibri"/>
                <w:b/>
                <w:sz w:val="20"/>
                <w:szCs w:val="20"/>
              </w:rPr>
              <w:t>;</w:t>
            </w:r>
            <w:r>
              <w:rPr>
                <w:rFonts w:ascii="Calibri" w:eastAsia="Calibri" w:hAnsi="Calibri" w:cs="Calibri"/>
                <w:b/>
                <w:sz w:val="20"/>
                <w:szCs w:val="20"/>
              </w:rPr>
              <w:t xml:space="preserve"> </w:t>
            </w:r>
            <w:r>
              <w:rPr>
                <w:rFonts w:ascii="Calibri" w:eastAsia="Calibri" w:hAnsi="Calibri" w:cs="Calibri"/>
                <w:b/>
                <w:color w:val="000000"/>
                <w:sz w:val="20"/>
                <w:szCs w:val="20"/>
              </w:rPr>
              <w:t>and (ii)</w:t>
            </w:r>
            <w:r w:rsidR="00B41677">
              <w:rPr>
                <w:rFonts w:ascii="Calibri" w:eastAsia="Calibri" w:hAnsi="Calibri" w:cs="Calibri"/>
                <w:b/>
                <w:color w:val="000000"/>
                <w:sz w:val="20"/>
                <w:szCs w:val="20"/>
              </w:rPr>
              <w:t xml:space="preserve"> that</w:t>
            </w:r>
            <w:r>
              <w:rPr>
                <w:rFonts w:ascii="Calibri" w:eastAsia="Calibri" w:hAnsi="Calibri" w:cs="Calibri"/>
                <w:b/>
                <w:color w:val="000000"/>
                <w:sz w:val="20"/>
                <w:szCs w:val="20"/>
              </w:rPr>
              <w:t xml:space="preserve"> beyond this 5 year period sites are developable</w:t>
            </w:r>
            <w:r w:rsidR="007351DC">
              <w:rPr>
                <w:rFonts w:ascii="Calibri" w:eastAsia="Calibri" w:hAnsi="Calibri" w:cs="Calibri"/>
                <w:b/>
                <w:color w:val="000000"/>
                <w:sz w:val="20"/>
                <w:szCs w:val="20"/>
              </w:rPr>
              <w:t xml:space="preserve"> and (ii</w:t>
            </w:r>
            <w:r w:rsidR="00FB4BF2">
              <w:rPr>
                <w:rFonts w:ascii="Calibri" w:eastAsia="Calibri" w:hAnsi="Calibri" w:cs="Calibri"/>
                <w:b/>
                <w:color w:val="000000"/>
                <w:sz w:val="20"/>
                <w:szCs w:val="20"/>
              </w:rPr>
              <w:t>i</w:t>
            </w:r>
            <w:r w:rsidR="007351DC">
              <w:rPr>
                <w:rFonts w:ascii="Calibri" w:eastAsia="Calibri" w:hAnsi="Calibri" w:cs="Calibri"/>
                <w:b/>
                <w:sz w:val="20"/>
                <w:szCs w:val="20"/>
              </w:rPr>
              <w:t>) if relevant, you have included a 5 or 20 percent buffer to deal with under</w:t>
            </w:r>
            <w:r w:rsidR="00FB4BF2">
              <w:rPr>
                <w:rFonts w:ascii="Calibri" w:eastAsia="Calibri" w:hAnsi="Calibri" w:cs="Calibri"/>
                <w:b/>
                <w:sz w:val="20"/>
                <w:szCs w:val="20"/>
              </w:rPr>
              <w:t>-</w:t>
            </w:r>
            <w:r w:rsidR="007351DC">
              <w:rPr>
                <w:rFonts w:ascii="Calibri" w:eastAsia="Calibri" w:hAnsi="Calibri" w:cs="Calibri"/>
                <w:b/>
                <w:sz w:val="20"/>
                <w:szCs w:val="20"/>
              </w:rPr>
              <w:t>delivery.</w:t>
            </w:r>
          </w:p>
        </w:tc>
        <w:tc>
          <w:tcPr>
            <w:tcW w:w="1956" w:type="dxa"/>
            <w:shd w:val="clear" w:color="auto" w:fill="BFBFBF"/>
          </w:tcPr>
          <w:p w14:paraId="36E6A9D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A0DB9C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0B9BDA2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750C2CF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F258E5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36F4E660" w14:textId="77777777" w:rsidTr="00B57DFE">
        <w:trPr>
          <w:trHeight w:val="500"/>
        </w:trPr>
        <w:tc>
          <w:tcPr>
            <w:tcW w:w="1419" w:type="dxa"/>
            <w:vMerge/>
            <w:shd w:val="clear" w:color="auto" w:fill="FFC000"/>
            <w:vAlign w:val="center"/>
          </w:tcPr>
          <w:p w14:paraId="3DF6C03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E3949A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6CAC08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B485AAD" w14:textId="59332608"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41CB66B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32FE8A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FFCF94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3333060A" w14:textId="77777777">
        <w:trPr>
          <w:trHeight w:val="340"/>
        </w:trPr>
        <w:tc>
          <w:tcPr>
            <w:tcW w:w="1419" w:type="dxa"/>
            <w:vMerge/>
            <w:shd w:val="clear" w:color="auto" w:fill="FFC000"/>
            <w:vAlign w:val="center"/>
          </w:tcPr>
          <w:p w14:paraId="6C36BDD3"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B1D366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ABCAC83"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765A3EDC" w14:textId="77777777">
        <w:trPr>
          <w:trHeight w:val="300"/>
        </w:trPr>
        <w:tc>
          <w:tcPr>
            <w:tcW w:w="1419" w:type="dxa"/>
            <w:vMerge/>
            <w:shd w:val="clear" w:color="auto" w:fill="FFC000"/>
            <w:vAlign w:val="center"/>
          </w:tcPr>
          <w:p w14:paraId="477B8F9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A3F70A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ED1EC12"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0C46DECB" w14:textId="77777777">
        <w:trPr>
          <w:trHeight w:val="100"/>
        </w:trPr>
        <w:tc>
          <w:tcPr>
            <w:tcW w:w="1419" w:type="dxa"/>
            <w:vMerge/>
            <w:shd w:val="clear" w:color="auto" w:fill="FFC000"/>
            <w:vAlign w:val="center"/>
          </w:tcPr>
          <w:p w14:paraId="7F2A7355"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A9775F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F9683B0"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06C578D" w14:textId="77777777">
        <w:trPr>
          <w:trHeight w:val="300"/>
        </w:trPr>
        <w:tc>
          <w:tcPr>
            <w:tcW w:w="1419" w:type="dxa"/>
            <w:vMerge/>
            <w:shd w:val="clear" w:color="auto" w:fill="FFC000"/>
            <w:vAlign w:val="center"/>
          </w:tcPr>
          <w:p w14:paraId="15DDBBC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679BDA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76E5D68"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2002243E" w14:textId="77777777" w:rsidR="00B41677" w:rsidRDefault="00B41677" w:rsidP="006853BC">
            <w:pPr>
              <w:rPr>
                <w:rFonts w:ascii="Calibri" w:eastAsia="Calibri" w:hAnsi="Calibri" w:cs="Calibri"/>
                <w:sz w:val="20"/>
                <w:szCs w:val="20"/>
              </w:rPr>
            </w:pPr>
          </w:p>
          <w:p w14:paraId="0D35209D" w14:textId="77777777" w:rsidR="00B41677" w:rsidRDefault="00B41677" w:rsidP="006853BC">
            <w:pPr>
              <w:rPr>
                <w:rFonts w:ascii="Calibri" w:eastAsia="Calibri" w:hAnsi="Calibri" w:cs="Calibri"/>
                <w:sz w:val="20"/>
                <w:szCs w:val="20"/>
              </w:rPr>
            </w:pPr>
          </w:p>
          <w:p w14:paraId="4A30E274" w14:textId="77777777" w:rsidR="00B41677" w:rsidRDefault="00B41677" w:rsidP="006853BC">
            <w:pPr>
              <w:rPr>
                <w:rFonts w:ascii="Calibri" w:eastAsia="Calibri" w:hAnsi="Calibri" w:cs="Calibri"/>
                <w:sz w:val="20"/>
                <w:szCs w:val="20"/>
              </w:rPr>
            </w:pPr>
          </w:p>
        </w:tc>
      </w:tr>
      <w:tr w:rsidR="006853BC" w14:paraId="6686BD51" w14:textId="77777777" w:rsidTr="00B57DFE">
        <w:trPr>
          <w:trHeight w:val="260"/>
        </w:trPr>
        <w:tc>
          <w:tcPr>
            <w:tcW w:w="1419" w:type="dxa"/>
            <w:vMerge w:val="restart"/>
            <w:shd w:val="clear" w:color="auto" w:fill="FFC000"/>
            <w:vAlign w:val="center"/>
          </w:tcPr>
          <w:p w14:paraId="6767AD23"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0F6A0DA8" w14:textId="77777777" w:rsidR="006853BC" w:rsidRDefault="006853BC" w:rsidP="006853BC">
            <w:pPr>
              <w:rPr>
                <w:rFonts w:ascii="Calibri" w:eastAsia="Calibri" w:hAnsi="Calibri" w:cs="Calibri"/>
                <w:b/>
                <w:sz w:val="20"/>
                <w:szCs w:val="20"/>
              </w:rPr>
            </w:pPr>
          </w:p>
          <w:p w14:paraId="729A95C2" w14:textId="1A46E131" w:rsidR="006853BC"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 xml:space="preserve">Does the level of supply provide </w:t>
            </w:r>
            <w:r w:rsidR="007351DC">
              <w:rPr>
                <w:rFonts w:ascii="Calibri" w:eastAsia="Calibri" w:hAnsi="Calibri" w:cs="Calibri"/>
                <w:b/>
                <w:color w:val="000000"/>
                <w:sz w:val="20"/>
                <w:szCs w:val="20"/>
              </w:rPr>
              <w:t xml:space="preserve">any </w:t>
            </w:r>
            <w:r>
              <w:rPr>
                <w:rFonts w:ascii="Calibri" w:eastAsia="Calibri" w:hAnsi="Calibri" w:cs="Calibri"/>
                <w:b/>
                <w:sz w:val="20"/>
                <w:szCs w:val="20"/>
              </w:rPr>
              <w:t>‘</w:t>
            </w:r>
            <w:r>
              <w:rPr>
                <w:rFonts w:ascii="Calibri" w:eastAsia="Calibri" w:hAnsi="Calibri" w:cs="Calibri"/>
                <w:b/>
                <w:color w:val="000000"/>
                <w:sz w:val="20"/>
                <w:szCs w:val="20"/>
              </w:rPr>
              <w:t>head room</w:t>
            </w:r>
            <w:r>
              <w:rPr>
                <w:rFonts w:ascii="Calibri" w:eastAsia="Calibri" w:hAnsi="Calibri" w:cs="Calibri"/>
                <w:b/>
                <w:sz w:val="20"/>
                <w:szCs w:val="20"/>
              </w:rPr>
              <w:t>’</w:t>
            </w:r>
            <w:r>
              <w:rPr>
                <w:rFonts w:ascii="Calibri" w:eastAsia="Calibri" w:hAnsi="Calibri" w:cs="Calibri"/>
                <w:b/>
                <w:color w:val="000000"/>
                <w:sz w:val="20"/>
                <w:szCs w:val="20"/>
              </w:rPr>
              <w:t xml:space="preserve"> </w:t>
            </w:r>
            <w:r w:rsidR="007351DC">
              <w:rPr>
                <w:rFonts w:ascii="Calibri" w:eastAsia="Calibri" w:hAnsi="Calibri" w:cs="Calibri"/>
                <w:b/>
                <w:color w:val="000000"/>
                <w:sz w:val="20"/>
                <w:szCs w:val="20"/>
              </w:rPr>
              <w:t xml:space="preserve">(that is additional supply above that required) </w:t>
            </w:r>
            <w:r>
              <w:rPr>
                <w:rFonts w:ascii="Calibri" w:eastAsia="Calibri" w:hAnsi="Calibri" w:cs="Calibri"/>
                <w:b/>
                <w:color w:val="000000"/>
                <w:sz w:val="20"/>
                <w:szCs w:val="20"/>
              </w:rPr>
              <w:t xml:space="preserve">to enable </w:t>
            </w:r>
            <w:r w:rsidR="005D07B5">
              <w:rPr>
                <w:rFonts w:ascii="Calibri" w:eastAsia="Calibri" w:hAnsi="Calibri" w:cs="Calibri"/>
                <w:b/>
                <w:color w:val="000000"/>
                <w:sz w:val="20"/>
                <w:szCs w:val="20"/>
              </w:rPr>
              <w:t>you</w:t>
            </w:r>
            <w:r>
              <w:rPr>
                <w:rFonts w:ascii="Calibri" w:eastAsia="Calibri" w:hAnsi="Calibri" w:cs="Calibri"/>
                <w:b/>
                <w:color w:val="000000"/>
                <w:sz w:val="20"/>
                <w:szCs w:val="20"/>
              </w:rPr>
              <w:t xml:space="preserve"> to react quickly to any unforeseen changes in circumstances </w:t>
            </w:r>
            <w:r>
              <w:rPr>
                <w:rFonts w:ascii="Calibri" w:eastAsia="Calibri" w:hAnsi="Calibri" w:cs="Calibri"/>
                <w:b/>
                <w:color w:val="000000"/>
                <w:sz w:val="20"/>
                <w:szCs w:val="20"/>
              </w:rPr>
              <w:lastRenderedPageBreak/>
              <w:t xml:space="preserve">and to ensure that the full requirement will </w:t>
            </w:r>
            <w:r>
              <w:rPr>
                <w:rFonts w:ascii="Calibri" w:eastAsia="Calibri" w:hAnsi="Calibri" w:cs="Calibri"/>
                <w:b/>
                <w:sz w:val="20"/>
                <w:szCs w:val="20"/>
              </w:rPr>
              <w:t xml:space="preserve">be </w:t>
            </w:r>
            <w:r>
              <w:rPr>
                <w:rFonts w:ascii="Calibri" w:eastAsia="Calibri" w:hAnsi="Calibri" w:cs="Calibri"/>
                <w:b/>
                <w:color w:val="000000"/>
                <w:sz w:val="20"/>
                <w:szCs w:val="20"/>
              </w:rPr>
              <w:t xml:space="preserve">met during the plan period? </w:t>
            </w:r>
          </w:p>
          <w:p w14:paraId="2F70285E" w14:textId="77777777" w:rsidR="006853BC" w:rsidRDefault="006853BC" w:rsidP="006853BC">
            <w:pPr>
              <w:rPr>
                <w:rFonts w:ascii="Calibri" w:eastAsia="Calibri" w:hAnsi="Calibri" w:cs="Calibri"/>
                <w:b/>
                <w:sz w:val="20"/>
                <w:szCs w:val="20"/>
              </w:rPr>
            </w:pPr>
          </w:p>
        </w:tc>
        <w:tc>
          <w:tcPr>
            <w:tcW w:w="1956" w:type="dxa"/>
            <w:shd w:val="clear" w:color="auto" w:fill="BFBFBF"/>
          </w:tcPr>
          <w:p w14:paraId="7CC95F6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lastRenderedPageBreak/>
              <w:t>-2</w:t>
            </w:r>
          </w:p>
        </w:tc>
        <w:tc>
          <w:tcPr>
            <w:tcW w:w="1956" w:type="dxa"/>
            <w:gridSpan w:val="2"/>
            <w:shd w:val="clear" w:color="auto" w:fill="BFBFBF"/>
          </w:tcPr>
          <w:p w14:paraId="545E210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3A24DF8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33A038C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24AEF20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75363E4D" w14:textId="77777777" w:rsidTr="00B57DFE">
        <w:trPr>
          <w:trHeight w:val="500"/>
        </w:trPr>
        <w:tc>
          <w:tcPr>
            <w:tcW w:w="1419" w:type="dxa"/>
            <w:vMerge/>
            <w:shd w:val="clear" w:color="auto" w:fill="FFC000"/>
            <w:vAlign w:val="center"/>
          </w:tcPr>
          <w:p w14:paraId="5A19CC0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AB50F3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F14C52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5ADC811F" w14:textId="2C39D7F0"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58526A30"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6CC08AC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199D2B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60419673" w14:textId="77777777">
        <w:trPr>
          <w:trHeight w:val="340"/>
        </w:trPr>
        <w:tc>
          <w:tcPr>
            <w:tcW w:w="1419" w:type="dxa"/>
            <w:vMerge/>
            <w:shd w:val="clear" w:color="auto" w:fill="FFC000"/>
            <w:vAlign w:val="center"/>
          </w:tcPr>
          <w:p w14:paraId="3D00FF2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A49DD6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EBE9407"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6B9E0E8D" w14:textId="77777777">
        <w:trPr>
          <w:trHeight w:val="300"/>
        </w:trPr>
        <w:tc>
          <w:tcPr>
            <w:tcW w:w="1419" w:type="dxa"/>
            <w:vMerge/>
            <w:shd w:val="clear" w:color="auto" w:fill="FFC000"/>
            <w:vAlign w:val="center"/>
          </w:tcPr>
          <w:p w14:paraId="4F35A5A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821A6E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E0CC995"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28A4D5D6" w14:textId="77777777">
        <w:trPr>
          <w:trHeight w:val="100"/>
        </w:trPr>
        <w:tc>
          <w:tcPr>
            <w:tcW w:w="1419" w:type="dxa"/>
            <w:vMerge/>
            <w:shd w:val="clear" w:color="auto" w:fill="FFC000"/>
            <w:vAlign w:val="center"/>
          </w:tcPr>
          <w:p w14:paraId="29A1249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606A2BB"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79DB7E6"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5BBF3900" w14:textId="77777777">
        <w:trPr>
          <w:trHeight w:val="300"/>
        </w:trPr>
        <w:tc>
          <w:tcPr>
            <w:tcW w:w="1419" w:type="dxa"/>
            <w:vMerge/>
            <w:shd w:val="clear" w:color="auto" w:fill="FFC000"/>
            <w:vAlign w:val="center"/>
          </w:tcPr>
          <w:p w14:paraId="56AC401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922B76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5EBB6E0" w14:textId="6262B2C8" w:rsidR="00B57DFE"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4AACA192" w14:textId="77777777" w:rsidR="00EB565C" w:rsidRDefault="00EB565C" w:rsidP="006853BC">
            <w:pPr>
              <w:rPr>
                <w:rFonts w:ascii="Calibri" w:eastAsia="Calibri" w:hAnsi="Calibri" w:cs="Calibri"/>
                <w:sz w:val="20"/>
                <w:szCs w:val="20"/>
              </w:rPr>
            </w:pPr>
          </w:p>
        </w:tc>
      </w:tr>
      <w:tr w:rsidR="006853BC" w14:paraId="50B60037" w14:textId="77777777" w:rsidTr="00B57DFE">
        <w:trPr>
          <w:trHeight w:val="260"/>
        </w:trPr>
        <w:tc>
          <w:tcPr>
            <w:tcW w:w="1419" w:type="dxa"/>
            <w:vMerge w:val="restart"/>
            <w:shd w:val="clear" w:color="auto" w:fill="FFC000"/>
            <w:vAlign w:val="center"/>
          </w:tcPr>
          <w:p w14:paraId="51FAA278"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737BDE6" w14:textId="77777777" w:rsidR="006853BC" w:rsidRDefault="006853BC" w:rsidP="006853BC">
            <w:pPr>
              <w:rPr>
                <w:rFonts w:ascii="Calibri" w:eastAsia="Calibri" w:hAnsi="Calibri" w:cs="Calibri"/>
                <w:b/>
                <w:color w:val="000000"/>
                <w:sz w:val="20"/>
                <w:szCs w:val="20"/>
              </w:rPr>
            </w:pPr>
          </w:p>
          <w:p w14:paraId="507CCE09" w14:textId="18678511" w:rsidR="006853BC" w:rsidRPr="00BE5D2F" w:rsidRDefault="006853BC" w:rsidP="006853BC">
            <w:pPr>
              <w:rPr>
                <w:rFonts w:ascii="Calibri" w:eastAsia="Calibri" w:hAnsi="Calibri" w:cs="Calibri"/>
                <w:b/>
                <w:color w:val="000000"/>
                <w:sz w:val="20"/>
                <w:szCs w:val="20"/>
              </w:rPr>
            </w:pPr>
            <w:r>
              <w:rPr>
                <w:rFonts w:ascii="Calibri" w:eastAsia="Calibri" w:hAnsi="Calibri" w:cs="Calibri"/>
                <w:b/>
                <w:color w:val="000000"/>
                <w:sz w:val="20"/>
                <w:szCs w:val="20"/>
              </w:rPr>
              <w:t xml:space="preserve">Is the Council reliant on the delivery of any </w:t>
            </w:r>
            <w:r w:rsidR="007351DC">
              <w:rPr>
                <w:rFonts w:ascii="Calibri" w:eastAsia="Calibri" w:hAnsi="Calibri" w:cs="Calibri"/>
                <w:b/>
                <w:color w:val="000000"/>
                <w:sz w:val="20"/>
                <w:szCs w:val="20"/>
              </w:rPr>
              <w:t>‘</w:t>
            </w:r>
            <w:r>
              <w:rPr>
                <w:rFonts w:ascii="Calibri" w:eastAsia="Calibri" w:hAnsi="Calibri" w:cs="Calibri"/>
                <w:b/>
                <w:color w:val="000000"/>
                <w:sz w:val="20"/>
                <w:szCs w:val="20"/>
              </w:rPr>
              <w:t>windfall</w:t>
            </w:r>
            <w:r w:rsidR="007351DC">
              <w:rPr>
                <w:rFonts w:ascii="Calibri" w:eastAsia="Calibri" w:hAnsi="Calibri" w:cs="Calibri"/>
                <w:b/>
                <w:color w:val="000000"/>
                <w:sz w:val="20"/>
                <w:szCs w:val="20"/>
              </w:rPr>
              <w:t>’</w:t>
            </w:r>
            <w:r>
              <w:rPr>
                <w:rFonts w:ascii="Calibri" w:eastAsia="Calibri" w:hAnsi="Calibri" w:cs="Calibri"/>
                <w:b/>
                <w:color w:val="000000"/>
                <w:sz w:val="20"/>
                <w:szCs w:val="20"/>
              </w:rPr>
              <w:t xml:space="preserve"> sites </w:t>
            </w:r>
            <w:r w:rsidR="00133338">
              <w:rPr>
                <w:rFonts w:ascii="Calibri" w:eastAsia="Calibri" w:hAnsi="Calibri" w:cs="Calibri"/>
                <w:b/>
                <w:color w:val="000000"/>
                <w:sz w:val="20"/>
                <w:szCs w:val="20"/>
              </w:rPr>
              <w:t>(</w:t>
            </w:r>
            <w:r w:rsidR="00072597" w:rsidRPr="00BE5D2F">
              <w:rPr>
                <w:rFonts w:ascii="Calibri" w:eastAsia="Calibri" w:hAnsi="Calibri" w:cs="Calibri"/>
                <w:b/>
                <w:color w:val="000000"/>
                <w:sz w:val="20"/>
                <w:szCs w:val="20"/>
              </w:rPr>
              <w:t>s</w:t>
            </w:r>
            <w:r w:rsidR="00133338" w:rsidRPr="00BE5D2F">
              <w:rPr>
                <w:rFonts w:ascii="Calibri" w:eastAsia="Calibri" w:hAnsi="Calibri" w:cs="Calibri"/>
                <w:b/>
                <w:color w:val="000000"/>
                <w:sz w:val="20"/>
                <w:szCs w:val="20"/>
              </w:rPr>
              <w:t xml:space="preserve">ites not specifically identified in the development plan) </w:t>
            </w:r>
            <w:r>
              <w:rPr>
                <w:rFonts w:ascii="Calibri" w:eastAsia="Calibri" w:hAnsi="Calibri" w:cs="Calibri"/>
                <w:b/>
                <w:color w:val="000000"/>
                <w:sz w:val="20"/>
                <w:szCs w:val="20"/>
              </w:rPr>
              <w:t xml:space="preserve">during the </w:t>
            </w:r>
            <w:r w:rsidR="00FB4BF2">
              <w:rPr>
                <w:rFonts w:ascii="Calibri" w:eastAsia="Calibri" w:hAnsi="Calibri" w:cs="Calibri"/>
                <w:b/>
                <w:color w:val="000000"/>
                <w:sz w:val="20"/>
                <w:szCs w:val="20"/>
              </w:rPr>
              <w:t>p</w:t>
            </w:r>
            <w:r>
              <w:rPr>
                <w:rFonts w:ascii="Calibri" w:eastAsia="Calibri" w:hAnsi="Calibri" w:cs="Calibri"/>
                <w:b/>
                <w:color w:val="000000"/>
                <w:sz w:val="20"/>
                <w:szCs w:val="20"/>
              </w:rPr>
              <w:t>lan period and if so, how many and when? Is there comp</w:t>
            </w:r>
            <w:r w:rsidRPr="00BE5D2F">
              <w:rPr>
                <w:rFonts w:ascii="Calibri" w:eastAsia="Calibri" w:hAnsi="Calibri" w:cs="Calibri"/>
                <w:b/>
                <w:color w:val="000000"/>
                <w:sz w:val="20"/>
                <w:szCs w:val="20"/>
              </w:rPr>
              <w:t xml:space="preserve">elling </w:t>
            </w:r>
            <w:r>
              <w:rPr>
                <w:rFonts w:ascii="Calibri" w:eastAsia="Calibri" w:hAnsi="Calibri" w:cs="Calibri"/>
                <w:b/>
                <w:color w:val="000000"/>
                <w:sz w:val="20"/>
                <w:szCs w:val="20"/>
              </w:rPr>
              <w:t>evidence to confirm that such sites will continue to come forward?  </w:t>
            </w:r>
          </w:p>
          <w:p w14:paraId="5EF912EC" w14:textId="77777777" w:rsidR="006853BC" w:rsidRDefault="006853BC" w:rsidP="006853BC">
            <w:pPr>
              <w:rPr>
                <w:rFonts w:ascii="Calibri" w:eastAsia="Calibri" w:hAnsi="Calibri" w:cs="Calibri"/>
                <w:b/>
                <w:sz w:val="20"/>
                <w:szCs w:val="20"/>
              </w:rPr>
            </w:pPr>
          </w:p>
        </w:tc>
        <w:tc>
          <w:tcPr>
            <w:tcW w:w="1956" w:type="dxa"/>
            <w:shd w:val="clear" w:color="auto" w:fill="BFBFBF"/>
          </w:tcPr>
          <w:p w14:paraId="1457D7E8"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9028F8A"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24953B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21D37E6"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05F630A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22F397E8" w14:textId="77777777" w:rsidTr="00B57DFE">
        <w:trPr>
          <w:trHeight w:val="500"/>
        </w:trPr>
        <w:tc>
          <w:tcPr>
            <w:tcW w:w="1419" w:type="dxa"/>
            <w:vMerge/>
            <w:shd w:val="clear" w:color="auto" w:fill="FFC000"/>
            <w:vAlign w:val="center"/>
          </w:tcPr>
          <w:p w14:paraId="71330DA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E9EB68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9CE09C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059E6DE" w14:textId="421DE270"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3FAA8BF"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42284F8C"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1F80957D"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232B2095" w14:textId="77777777">
        <w:trPr>
          <w:trHeight w:val="340"/>
        </w:trPr>
        <w:tc>
          <w:tcPr>
            <w:tcW w:w="1419" w:type="dxa"/>
            <w:vMerge/>
            <w:shd w:val="clear" w:color="auto" w:fill="FFC000"/>
            <w:vAlign w:val="center"/>
          </w:tcPr>
          <w:p w14:paraId="76175B4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9165F67"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A56E8BA"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22FFADED" w14:textId="77777777">
        <w:trPr>
          <w:trHeight w:val="300"/>
        </w:trPr>
        <w:tc>
          <w:tcPr>
            <w:tcW w:w="1419" w:type="dxa"/>
            <w:vMerge/>
            <w:shd w:val="clear" w:color="auto" w:fill="FFC000"/>
            <w:vAlign w:val="center"/>
          </w:tcPr>
          <w:p w14:paraId="488DB50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F663FD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0AB9F01"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20BDAB5C" w14:textId="77777777">
        <w:trPr>
          <w:trHeight w:val="100"/>
        </w:trPr>
        <w:tc>
          <w:tcPr>
            <w:tcW w:w="1419" w:type="dxa"/>
            <w:vMerge/>
            <w:shd w:val="clear" w:color="auto" w:fill="FFC000"/>
            <w:vAlign w:val="center"/>
          </w:tcPr>
          <w:p w14:paraId="45C0184A"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570BBC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0DFB209"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1A9082AA" w14:textId="77777777">
        <w:trPr>
          <w:trHeight w:val="300"/>
        </w:trPr>
        <w:tc>
          <w:tcPr>
            <w:tcW w:w="1419" w:type="dxa"/>
            <w:vMerge/>
            <w:shd w:val="clear" w:color="auto" w:fill="FFC000"/>
            <w:vAlign w:val="center"/>
          </w:tcPr>
          <w:p w14:paraId="2763A2B8"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46637F6"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18EC536" w14:textId="7F7197FE" w:rsidR="005D07B5"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D308CA6" w14:textId="77777777" w:rsidR="00EB565C" w:rsidRDefault="00EB565C" w:rsidP="006853BC">
            <w:pPr>
              <w:rPr>
                <w:rFonts w:ascii="Calibri" w:eastAsia="Calibri" w:hAnsi="Calibri" w:cs="Calibri"/>
                <w:sz w:val="20"/>
                <w:szCs w:val="20"/>
              </w:rPr>
            </w:pPr>
          </w:p>
        </w:tc>
      </w:tr>
      <w:tr w:rsidR="006853BC" w14:paraId="55EA1F5D" w14:textId="77777777" w:rsidTr="00B57DFE">
        <w:trPr>
          <w:trHeight w:val="260"/>
        </w:trPr>
        <w:tc>
          <w:tcPr>
            <w:tcW w:w="1419" w:type="dxa"/>
            <w:vMerge w:val="restart"/>
            <w:shd w:val="clear" w:color="auto" w:fill="FFC000"/>
            <w:vAlign w:val="center"/>
          </w:tcPr>
          <w:p w14:paraId="34F17CBD" w14:textId="77777777" w:rsidR="006853BC" w:rsidRDefault="006853BC" w:rsidP="006853BC">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F4B355B" w14:textId="77777777" w:rsidR="00006B97" w:rsidRDefault="00006B97" w:rsidP="00006B97">
            <w:pPr>
              <w:rPr>
                <w:rFonts w:ascii="Calibri" w:eastAsia="Calibri" w:hAnsi="Calibri" w:cs="Calibri"/>
                <w:b/>
                <w:color w:val="000000"/>
                <w:sz w:val="20"/>
                <w:szCs w:val="20"/>
              </w:rPr>
            </w:pPr>
          </w:p>
          <w:p w14:paraId="734A9D9A" w14:textId="0703B749" w:rsidR="00006B97" w:rsidRPr="00006B97" w:rsidRDefault="00006B97" w:rsidP="00006B97">
            <w:pPr>
              <w:rPr>
                <w:rFonts w:ascii="Calibri" w:eastAsia="Calibri" w:hAnsi="Calibri" w:cs="Calibri"/>
                <w:b/>
                <w:color w:val="000000"/>
                <w:sz w:val="20"/>
                <w:szCs w:val="20"/>
              </w:rPr>
            </w:pPr>
            <w:r w:rsidRPr="00006B97">
              <w:rPr>
                <w:rFonts w:ascii="Calibri" w:eastAsia="Calibri" w:hAnsi="Calibri" w:cs="Calibri"/>
                <w:b/>
                <w:color w:val="000000"/>
                <w:sz w:val="20"/>
                <w:szCs w:val="20"/>
              </w:rPr>
              <w:t xml:space="preserve">Does the </w:t>
            </w:r>
            <w:r w:rsidR="0015748F">
              <w:rPr>
                <w:rFonts w:ascii="Calibri" w:eastAsia="Calibri" w:hAnsi="Calibri" w:cs="Calibri"/>
                <w:b/>
                <w:sz w:val="20"/>
                <w:szCs w:val="20"/>
              </w:rPr>
              <w:t>local plan policies update</w:t>
            </w:r>
            <w:r w:rsidRPr="00006B97">
              <w:rPr>
                <w:rFonts w:ascii="Calibri" w:eastAsia="Calibri" w:hAnsi="Calibri" w:cs="Calibri"/>
                <w:b/>
                <w:color w:val="000000"/>
                <w:sz w:val="20"/>
                <w:szCs w:val="20"/>
              </w:rPr>
              <w:t xml:space="preserve"> make it clear what size, type and tenure of housing is required?</w:t>
            </w:r>
          </w:p>
          <w:p w14:paraId="0DC42DAA" w14:textId="796E765E" w:rsidR="00006B97" w:rsidRDefault="00006B97" w:rsidP="00006B97">
            <w:pPr>
              <w:rPr>
                <w:rFonts w:ascii="Calibri" w:eastAsia="Calibri" w:hAnsi="Calibri" w:cs="Calibri"/>
                <w:b/>
                <w:color w:val="000000"/>
                <w:sz w:val="20"/>
                <w:szCs w:val="20"/>
              </w:rPr>
            </w:pPr>
          </w:p>
        </w:tc>
        <w:tc>
          <w:tcPr>
            <w:tcW w:w="1956" w:type="dxa"/>
            <w:shd w:val="clear" w:color="auto" w:fill="BFBFBF"/>
          </w:tcPr>
          <w:p w14:paraId="3A187992"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7FCB35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14785677"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799C881"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11ADDC5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+2</w:t>
            </w:r>
          </w:p>
        </w:tc>
      </w:tr>
      <w:tr w:rsidR="006853BC" w14:paraId="1C0CEEA9" w14:textId="77777777" w:rsidTr="00B57DFE">
        <w:trPr>
          <w:trHeight w:val="500"/>
        </w:trPr>
        <w:tc>
          <w:tcPr>
            <w:tcW w:w="1419" w:type="dxa"/>
            <w:vMerge/>
            <w:shd w:val="clear" w:color="auto" w:fill="FFC000"/>
            <w:vAlign w:val="center"/>
          </w:tcPr>
          <w:p w14:paraId="11C20A01"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C068C5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2421C54"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D4583A1" w14:textId="6F98175D" w:rsidR="006853BC" w:rsidRDefault="00E85512" w:rsidP="006853BC">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2ED78B6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1E0C1669"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50C476C3" w14:textId="77777777" w:rsidR="006853BC" w:rsidRDefault="006853BC" w:rsidP="006853BC">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6853BC" w14:paraId="458417CA" w14:textId="77777777">
        <w:trPr>
          <w:trHeight w:val="340"/>
        </w:trPr>
        <w:tc>
          <w:tcPr>
            <w:tcW w:w="1419" w:type="dxa"/>
            <w:vMerge/>
            <w:shd w:val="clear" w:color="auto" w:fill="FFC000"/>
            <w:vAlign w:val="center"/>
          </w:tcPr>
          <w:p w14:paraId="372C7860"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012D07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CD36986"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Reason for score:</w:t>
            </w:r>
          </w:p>
        </w:tc>
      </w:tr>
      <w:tr w:rsidR="006853BC" w14:paraId="29F8750E" w14:textId="77777777">
        <w:trPr>
          <w:trHeight w:val="300"/>
        </w:trPr>
        <w:tc>
          <w:tcPr>
            <w:tcW w:w="1419" w:type="dxa"/>
            <w:vMerge/>
            <w:shd w:val="clear" w:color="auto" w:fill="FFC000"/>
            <w:vAlign w:val="center"/>
          </w:tcPr>
          <w:p w14:paraId="77917F9D"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3D9A512"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F9E60E7"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6853BC" w14:paraId="7EE493C3" w14:textId="77777777">
        <w:trPr>
          <w:trHeight w:val="100"/>
        </w:trPr>
        <w:tc>
          <w:tcPr>
            <w:tcW w:w="1419" w:type="dxa"/>
            <w:vMerge/>
            <w:shd w:val="clear" w:color="auto" w:fill="FFC000"/>
            <w:vAlign w:val="center"/>
          </w:tcPr>
          <w:p w14:paraId="3BAF6CBC"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3EB292F"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F97D573" w14:textId="77777777" w:rsidR="006853BC" w:rsidRDefault="006853BC" w:rsidP="006853BC">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6853BC" w14:paraId="25C71A41" w14:textId="77777777">
        <w:trPr>
          <w:trHeight w:val="300"/>
        </w:trPr>
        <w:tc>
          <w:tcPr>
            <w:tcW w:w="1419" w:type="dxa"/>
            <w:vMerge/>
            <w:shd w:val="clear" w:color="auto" w:fill="FFC000"/>
            <w:vAlign w:val="center"/>
          </w:tcPr>
          <w:p w14:paraId="22058AC4"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9A93C79" w14:textId="77777777" w:rsidR="006853BC" w:rsidRDefault="006853BC" w:rsidP="006853BC">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C81BB6E" w14:textId="77777777" w:rsidR="006853BC" w:rsidRDefault="006853BC" w:rsidP="006853BC">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800641F" w14:textId="77777777" w:rsidR="00EB565C" w:rsidRDefault="00EB565C" w:rsidP="006853BC">
            <w:pPr>
              <w:rPr>
                <w:rFonts w:ascii="Calibri" w:eastAsia="Calibri" w:hAnsi="Calibri" w:cs="Calibri"/>
                <w:sz w:val="20"/>
                <w:szCs w:val="20"/>
              </w:rPr>
            </w:pPr>
          </w:p>
          <w:p w14:paraId="620DC829" w14:textId="77777777" w:rsidR="00EB565C" w:rsidRDefault="00EB565C" w:rsidP="006853BC">
            <w:pPr>
              <w:rPr>
                <w:rFonts w:ascii="Calibri" w:eastAsia="Calibri" w:hAnsi="Calibri" w:cs="Calibri"/>
                <w:sz w:val="20"/>
                <w:szCs w:val="20"/>
              </w:rPr>
            </w:pPr>
          </w:p>
          <w:p w14:paraId="45C4B100" w14:textId="77777777" w:rsidR="00EB565C" w:rsidRDefault="00EB565C" w:rsidP="006853BC">
            <w:pPr>
              <w:rPr>
                <w:rFonts w:ascii="Calibri" w:eastAsia="Calibri" w:hAnsi="Calibri" w:cs="Calibri"/>
                <w:sz w:val="20"/>
                <w:szCs w:val="20"/>
              </w:rPr>
            </w:pPr>
          </w:p>
        </w:tc>
      </w:tr>
      <w:tr w:rsidR="00EB42FE" w14:paraId="13788D2C" w14:textId="77777777" w:rsidTr="00B57DFE">
        <w:trPr>
          <w:trHeight w:val="260"/>
        </w:trPr>
        <w:tc>
          <w:tcPr>
            <w:tcW w:w="1419" w:type="dxa"/>
            <w:vMerge w:val="restart"/>
            <w:shd w:val="clear" w:color="auto" w:fill="FFC000"/>
            <w:vAlign w:val="center"/>
          </w:tcPr>
          <w:p w14:paraId="1EF952B3"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DBFDB7A" w14:textId="77777777" w:rsidR="00EB42FE" w:rsidRPr="00006B97" w:rsidRDefault="00EB42FE" w:rsidP="00EB42FE">
            <w:pPr>
              <w:rPr>
                <w:rFonts w:ascii="Calibri" w:eastAsia="Calibri" w:hAnsi="Calibri" w:cs="Calibri"/>
                <w:b/>
                <w:color w:val="000000"/>
                <w:sz w:val="20"/>
                <w:szCs w:val="20"/>
              </w:rPr>
            </w:pPr>
          </w:p>
          <w:p w14:paraId="5DE65C44" w14:textId="349B0D77" w:rsidR="00EB42FE" w:rsidRDefault="00EB42FE" w:rsidP="00EB42FE">
            <w:pPr>
              <w:pBdr>
                <w:top w:val="nil"/>
                <w:left w:val="nil"/>
                <w:bottom w:val="nil"/>
                <w:right w:val="nil"/>
                <w:between w:val="nil"/>
              </w:pBdr>
              <w:rPr>
                <w:rFonts w:ascii="Calibri" w:eastAsia="Calibri" w:hAnsi="Calibri" w:cs="Calibri"/>
                <w:b/>
                <w:color w:val="000000"/>
                <w:sz w:val="20"/>
                <w:szCs w:val="20"/>
              </w:rPr>
            </w:pPr>
            <w:r w:rsidRPr="00006B97">
              <w:rPr>
                <w:rFonts w:ascii="Calibri" w:eastAsia="Calibri" w:hAnsi="Calibri" w:cs="Calibri"/>
                <w:b/>
                <w:color w:val="000000"/>
                <w:sz w:val="20"/>
                <w:szCs w:val="20"/>
              </w:rPr>
              <w:t xml:space="preserve">Does the </w:t>
            </w:r>
            <w:r w:rsidR="0015748F">
              <w:rPr>
                <w:rFonts w:ascii="Calibri" w:eastAsia="Calibri" w:hAnsi="Calibri" w:cs="Calibri"/>
                <w:b/>
                <w:sz w:val="20"/>
                <w:szCs w:val="20"/>
              </w:rPr>
              <w:t>local plan policies update</w:t>
            </w:r>
            <w:r w:rsidRPr="00006B97">
              <w:rPr>
                <w:rFonts w:ascii="Calibri" w:eastAsia="Calibri" w:hAnsi="Calibri" w:cs="Calibri"/>
                <w:b/>
                <w:color w:val="000000"/>
                <w:sz w:val="20"/>
                <w:szCs w:val="20"/>
              </w:rPr>
              <w:t xml:space="preserve"> specifically address the needs of different groups in the community?</w:t>
            </w:r>
          </w:p>
        </w:tc>
        <w:tc>
          <w:tcPr>
            <w:tcW w:w="1956" w:type="dxa"/>
            <w:shd w:val="clear" w:color="auto" w:fill="BFBFBF"/>
          </w:tcPr>
          <w:p w14:paraId="696E823B" w14:textId="4328A88F"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F86EFFE" w14:textId="10EC03E0"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06B1C5F5" w14:textId="495D6B96"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D0403F2" w14:textId="1FF530B6"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E1840BE" w14:textId="1C5A7A14"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5BF1CC20" w14:textId="77777777" w:rsidTr="00B57DFE">
        <w:trPr>
          <w:trHeight w:val="260"/>
        </w:trPr>
        <w:tc>
          <w:tcPr>
            <w:tcW w:w="1419" w:type="dxa"/>
            <w:vMerge/>
            <w:shd w:val="clear" w:color="auto" w:fill="FFC000"/>
            <w:vAlign w:val="center"/>
          </w:tcPr>
          <w:p w14:paraId="11F89B10" w14:textId="77777777" w:rsidR="00EB42FE" w:rsidRDefault="00EB42FE" w:rsidP="00EB42FE">
            <w:pPr>
              <w:pBdr>
                <w:top w:val="nil"/>
                <w:left w:val="nil"/>
                <w:bottom w:val="nil"/>
                <w:right w:val="nil"/>
                <w:between w:val="nil"/>
              </w:pBdr>
              <w:spacing w:after="200" w:line="276" w:lineRule="auto"/>
              <w:ind w:left="720"/>
              <w:rPr>
                <w:rFonts w:ascii="Calibri" w:eastAsia="Calibri" w:hAnsi="Calibri" w:cs="Calibri"/>
                <w:b/>
                <w:color w:val="000000"/>
                <w:sz w:val="20"/>
                <w:szCs w:val="20"/>
              </w:rPr>
            </w:pPr>
          </w:p>
        </w:tc>
        <w:tc>
          <w:tcPr>
            <w:tcW w:w="3969" w:type="dxa"/>
            <w:vMerge/>
            <w:shd w:val="clear" w:color="auto" w:fill="BFBFBF"/>
            <w:vAlign w:val="center"/>
          </w:tcPr>
          <w:p w14:paraId="096179FA"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tc>
        <w:tc>
          <w:tcPr>
            <w:tcW w:w="1956" w:type="dxa"/>
            <w:shd w:val="clear" w:color="auto" w:fill="BFBFBF"/>
          </w:tcPr>
          <w:p w14:paraId="7B911208" w14:textId="560A2170"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76DAF2D" w14:textId="5DB1AD29"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5E604FA" w14:textId="044CF82E"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459A411" w14:textId="17D9C0F9"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6DF7F152" w14:textId="17CCD625"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32406280" w14:textId="77777777" w:rsidTr="00EB42FE">
        <w:trPr>
          <w:trHeight w:val="260"/>
        </w:trPr>
        <w:tc>
          <w:tcPr>
            <w:tcW w:w="1419" w:type="dxa"/>
            <w:vMerge/>
            <w:shd w:val="clear" w:color="auto" w:fill="FFC000"/>
            <w:vAlign w:val="center"/>
          </w:tcPr>
          <w:p w14:paraId="5BFFEBE5" w14:textId="77777777" w:rsidR="00EB42FE" w:rsidRDefault="00EB42FE" w:rsidP="00EB42FE">
            <w:pPr>
              <w:pBdr>
                <w:top w:val="nil"/>
                <w:left w:val="nil"/>
                <w:bottom w:val="nil"/>
                <w:right w:val="nil"/>
                <w:between w:val="nil"/>
              </w:pBdr>
              <w:spacing w:after="200" w:line="276" w:lineRule="auto"/>
              <w:ind w:left="720"/>
              <w:rPr>
                <w:rFonts w:ascii="Calibri" w:eastAsia="Calibri" w:hAnsi="Calibri" w:cs="Calibri"/>
                <w:b/>
                <w:color w:val="000000"/>
                <w:sz w:val="20"/>
                <w:szCs w:val="20"/>
              </w:rPr>
            </w:pPr>
          </w:p>
        </w:tc>
        <w:tc>
          <w:tcPr>
            <w:tcW w:w="3969" w:type="dxa"/>
            <w:vMerge/>
            <w:shd w:val="clear" w:color="auto" w:fill="BFBFBF"/>
            <w:vAlign w:val="center"/>
          </w:tcPr>
          <w:p w14:paraId="04099C2B"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tc>
        <w:tc>
          <w:tcPr>
            <w:tcW w:w="9780" w:type="dxa"/>
            <w:gridSpan w:val="10"/>
            <w:shd w:val="clear" w:color="auto" w:fill="auto"/>
          </w:tcPr>
          <w:p w14:paraId="53F32788" w14:textId="2970A902" w:rsidR="00EB42FE" w:rsidRDefault="00EB42FE" w:rsidP="00EB42FE">
            <w:pPr>
              <w:rPr>
                <w:rFonts w:ascii="Calibri" w:eastAsia="Calibri" w:hAnsi="Calibri" w:cs="Calibri"/>
                <w:sz w:val="20"/>
                <w:szCs w:val="20"/>
              </w:rPr>
            </w:pPr>
            <w:r>
              <w:rPr>
                <w:rFonts w:ascii="Calibri" w:eastAsia="Calibri" w:hAnsi="Calibri" w:cs="Calibri"/>
                <w:b/>
                <w:sz w:val="20"/>
                <w:szCs w:val="20"/>
              </w:rPr>
              <w:t>Reason for score:</w:t>
            </w:r>
          </w:p>
        </w:tc>
      </w:tr>
      <w:tr w:rsidR="00EB42FE" w14:paraId="44016330" w14:textId="77777777" w:rsidTr="00EB42FE">
        <w:trPr>
          <w:trHeight w:val="260"/>
        </w:trPr>
        <w:tc>
          <w:tcPr>
            <w:tcW w:w="1419" w:type="dxa"/>
            <w:vMerge/>
            <w:shd w:val="clear" w:color="auto" w:fill="FFC000"/>
            <w:vAlign w:val="center"/>
          </w:tcPr>
          <w:p w14:paraId="73642865" w14:textId="77777777" w:rsidR="00EB42FE" w:rsidRDefault="00EB42FE" w:rsidP="00EB42FE">
            <w:pPr>
              <w:pBdr>
                <w:top w:val="nil"/>
                <w:left w:val="nil"/>
                <w:bottom w:val="nil"/>
                <w:right w:val="nil"/>
                <w:between w:val="nil"/>
              </w:pBdr>
              <w:spacing w:after="200" w:line="276" w:lineRule="auto"/>
              <w:ind w:left="720"/>
              <w:rPr>
                <w:rFonts w:ascii="Calibri" w:eastAsia="Calibri" w:hAnsi="Calibri" w:cs="Calibri"/>
                <w:b/>
                <w:color w:val="000000"/>
                <w:sz w:val="20"/>
                <w:szCs w:val="20"/>
              </w:rPr>
            </w:pPr>
          </w:p>
        </w:tc>
        <w:tc>
          <w:tcPr>
            <w:tcW w:w="3969" w:type="dxa"/>
            <w:vMerge/>
            <w:shd w:val="clear" w:color="auto" w:fill="BFBFBF"/>
            <w:vAlign w:val="center"/>
          </w:tcPr>
          <w:p w14:paraId="646E990F"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tc>
        <w:tc>
          <w:tcPr>
            <w:tcW w:w="9780" w:type="dxa"/>
            <w:gridSpan w:val="10"/>
            <w:shd w:val="clear" w:color="auto" w:fill="auto"/>
          </w:tcPr>
          <w:p w14:paraId="24F772F2" w14:textId="6F390573"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50D59487" w14:textId="77777777" w:rsidTr="00EB42FE">
        <w:trPr>
          <w:trHeight w:val="260"/>
        </w:trPr>
        <w:tc>
          <w:tcPr>
            <w:tcW w:w="1419" w:type="dxa"/>
            <w:vMerge/>
            <w:shd w:val="clear" w:color="auto" w:fill="FFC000"/>
            <w:vAlign w:val="center"/>
          </w:tcPr>
          <w:p w14:paraId="18484690" w14:textId="77777777" w:rsidR="00EB42FE" w:rsidRDefault="00EB42FE" w:rsidP="00EB42FE">
            <w:pPr>
              <w:pBdr>
                <w:top w:val="nil"/>
                <w:left w:val="nil"/>
                <w:bottom w:val="nil"/>
                <w:right w:val="nil"/>
                <w:between w:val="nil"/>
              </w:pBdr>
              <w:spacing w:after="200" w:line="276" w:lineRule="auto"/>
              <w:ind w:left="720"/>
              <w:rPr>
                <w:rFonts w:ascii="Calibri" w:eastAsia="Calibri" w:hAnsi="Calibri" w:cs="Calibri"/>
                <w:b/>
                <w:color w:val="000000"/>
                <w:sz w:val="20"/>
                <w:szCs w:val="20"/>
              </w:rPr>
            </w:pPr>
          </w:p>
        </w:tc>
        <w:tc>
          <w:tcPr>
            <w:tcW w:w="3969" w:type="dxa"/>
            <w:vMerge/>
            <w:shd w:val="clear" w:color="auto" w:fill="BFBFBF"/>
            <w:vAlign w:val="center"/>
          </w:tcPr>
          <w:p w14:paraId="27C7CAEB"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tc>
        <w:tc>
          <w:tcPr>
            <w:tcW w:w="9780" w:type="dxa"/>
            <w:gridSpan w:val="10"/>
            <w:shd w:val="clear" w:color="auto" w:fill="auto"/>
          </w:tcPr>
          <w:p w14:paraId="74B14CA0" w14:textId="7992EF14" w:rsidR="00EB42FE" w:rsidRDefault="00EB42FE" w:rsidP="00EB42FE">
            <w:pPr>
              <w:rPr>
                <w:rFonts w:ascii="Calibri" w:eastAsia="Calibri" w:hAnsi="Calibri" w:cs="Calibri"/>
                <w:sz w:val="20"/>
                <w:szCs w:val="20"/>
              </w:rPr>
            </w:pPr>
            <w:r>
              <w:rPr>
                <w:rFonts w:ascii="Calibri" w:eastAsia="Calibri" w:hAnsi="Calibri" w:cs="Calibri"/>
                <w:b/>
                <w:sz w:val="20"/>
                <w:szCs w:val="20"/>
              </w:rPr>
              <w:t>Mitigation / Action required (if necessary) to move scale to right:</w:t>
            </w:r>
          </w:p>
        </w:tc>
      </w:tr>
      <w:tr w:rsidR="00EB42FE" w14:paraId="09146F12" w14:textId="77777777" w:rsidTr="00EB42FE">
        <w:trPr>
          <w:trHeight w:val="260"/>
        </w:trPr>
        <w:tc>
          <w:tcPr>
            <w:tcW w:w="1419" w:type="dxa"/>
            <w:vMerge/>
            <w:shd w:val="clear" w:color="auto" w:fill="FFC000"/>
            <w:vAlign w:val="center"/>
          </w:tcPr>
          <w:p w14:paraId="2D15A1BA" w14:textId="77777777" w:rsidR="00EB42FE" w:rsidRDefault="00EB42FE" w:rsidP="00EB42FE">
            <w:pPr>
              <w:pBdr>
                <w:top w:val="nil"/>
                <w:left w:val="nil"/>
                <w:bottom w:val="nil"/>
                <w:right w:val="nil"/>
                <w:between w:val="nil"/>
              </w:pBdr>
              <w:spacing w:after="200" w:line="276" w:lineRule="auto"/>
              <w:ind w:left="720"/>
              <w:rPr>
                <w:rFonts w:ascii="Calibri" w:eastAsia="Calibri" w:hAnsi="Calibri" w:cs="Calibri"/>
                <w:b/>
                <w:color w:val="000000"/>
                <w:sz w:val="20"/>
                <w:szCs w:val="20"/>
              </w:rPr>
            </w:pPr>
          </w:p>
        </w:tc>
        <w:tc>
          <w:tcPr>
            <w:tcW w:w="3969" w:type="dxa"/>
            <w:vMerge/>
            <w:shd w:val="clear" w:color="auto" w:fill="BFBFBF"/>
            <w:vAlign w:val="center"/>
          </w:tcPr>
          <w:p w14:paraId="31EA3510"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tc>
        <w:tc>
          <w:tcPr>
            <w:tcW w:w="9780" w:type="dxa"/>
            <w:gridSpan w:val="10"/>
            <w:shd w:val="clear" w:color="auto" w:fill="auto"/>
          </w:tcPr>
          <w:p w14:paraId="14EADE76"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16502A7" w14:textId="77777777" w:rsidR="00EB42FE" w:rsidRDefault="00EB42FE" w:rsidP="00EB42FE">
            <w:pPr>
              <w:rPr>
                <w:rFonts w:ascii="Calibri" w:eastAsia="Calibri" w:hAnsi="Calibri" w:cs="Calibri"/>
                <w:sz w:val="20"/>
                <w:szCs w:val="20"/>
              </w:rPr>
            </w:pPr>
          </w:p>
          <w:p w14:paraId="220A881C" w14:textId="77777777" w:rsidR="00EB42FE" w:rsidRDefault="00EB42FE" w:rsidP="00EB42FE">
            <w:pPr>
              <w:rPr>
                <w:rFonts w:ascii="Calibri" w:eastAsia="Calibri" w:hAnsi="Calibri" w:cs="Calibri"/>
                <w:sz w:val="20"/>
                <w:szCs w:val="20"/>
              </w:rPr>
            </w:pPr>
          </w:p>
        </w:tc>
      </w:tr>
      <w:tr w:rsidR="00EB42FE" w14:paraId="06866458" w14:textId="77777777" w:rsidTr="00B57DFE">
        <w:trPr>
          <w:trHeight w:val="260"/>
        </w:trPr>
        <w:tc>
          <w:tcPr>
            <w:tcW w:w="1419" w:type="dxa"/>
            <w:vMerge w:val="restart"/>
            <w:shd w:val="clear" w:color="auto" w:fill="FFC000"/>
            <w:vAlign w:val="center"/>
          </w:tcPr>
          <w:p w14:paraId="6246ED81"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5612490D"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Can your affordable housing requirements, including any geographical variations, be justified?  </w:t>
            </w:r>
          </w:p>
          <w:p w14:paraId="168953BD"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p w14:paraId="2D5E2F3C" w14:textId="3B604C92"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provide for the delivery of the full need for affordable housing?  If not, can you explain and justify why?</w:t>
            </w:r>
          </w:p>
          <w:p w14:paraId="1146E5C5" w14:textId="77777777" w:rsidR="00EB42FE" w:rsidRDefault="00EB42FE" w:rsidP="00EB42FE">
            <w:pPr>
              <w:rPr>
                <w:rFonts w:ascii="Calibri" w:eastAsia="Calibri" w:hAnsi="Calibri" w:cs="Calibri"/>
                <w:b/>
                <w:sz w:val="20"/>
                <w:szCs w:val="20"/>
              </w:rPr>
            </w:pPr>
          </w:p>
        </w:tc>
        <w:tc>
          <w:tcPr>
            <w:tcW w:w="1956" w:type="dxa"/>
            <w:shd w:val="clear" w:color="auto" w:fill="BFBFBF"/>
          </w:tcPr>
          <w:p w14:paraId="67E9694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0793AF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5D7CB9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02AAC3C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C25F07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4288CB2F" w14:textId="77777777" w:rsidTr="00B57DFE">
        <w:trPr>
          <w:trHeight w:val="500"/>
        </w:trPr>
        <w:tc>
          <w:tcPr>
            <w:tcW w:w="1419" w:type="dxa"/>
            <w:vMerge/>
            <w:shd w:val="clear" w:color="auto" w:fill="FFC000"/>
            <w:vAlign w:val="center"/>
          </w:tcPr>
          <w:p w14:paraId="6CC4320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DC0EB6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D13776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5ED891F8" w14:textId="38C535C9"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564B1F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730CD0A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DAEB5F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DC8BE4E" w14:textId="77777777">
        <w:trPr>
          <w:trHeight w:val="340"/>
        </w:trPr>
        <w:tc>
          <w:tcPr>
            <w:tcW w:w="1419" w:type="dxa"/>
            <w:vMerge/>
            <w:shd w:val="clear" w:color="auto" w:fill="FFC000"/>
            <w:vAlign w:val="center"/>
          </w:tcPr>
          <w:p w14:paraId="14E791D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2D358D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10451F3"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51C40B22" w14:textId="77777777">
        <w:trPr>
          <w:trHeight w:val="300"/>
        </w:trPr>
        <w:tc>
          <w:tcPr>
            <w:tcW w:w="1419" w:type="dxa"/>
            <w:vMerge/>
            <w:shd w:val="clear" w:color="auto" w:fill="FFC000"/>
            <w:vAlign w:val="center"/>
          </w:tcPr>
          <w:p w14:paraId="093986D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EF5902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DA944E0"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03FF74B7" w14:textId="77777777">
        <w:trPr>
          <w:trHeight w:val="100"/>
        </w:trPr>
        <w:tc>
          <w:tcPr>
            <w:tcW w:w="1419" w:type="dxa"/>
            <w:vMerge/>
            <w:shd w:val="clear" w:color="auto" w:fill="FFC000"/>
            <w:vAlign w:val="center"/>
          </w:tcPr>
          <w:p w14:paraId="68EBF54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F2ECF5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1D5D956"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07064D71" w14:textId="77777777">
        <w:trPr>
          <w:trHeight w:val="300"/>
        </w:trPr>
        <w:tc>
          <w:tcPr>
            <w:tcW w:w="1419" w:type="dxa"/>
            <w:vMerge/>
            <w:shd w:val="clear" w:color="auto" w:fill="FFC000"/>
            <w:vAlign w:val="center"/>
          </w:tcPr>
          <w:p w14:paraId="7A2D33F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330B23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E31CAF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7441730" w14:textId="77777777" w:rsidR="00EB42FE" w:rsidRDefault="00EB42FE" w:rsidP="00EB42FE">
            <w:pPr>
              <w:rPr>
                <w:rFonts w:ascii="Calibri" w:eastAsia="Calibri" w:hAnsi="Calibri" w:cs="Calibri"/>
                <w:sz w:val="20"/>
                <w:szCs w:val="20"/>
              </w:rPr>
            </w:pPr>
          </w:p>
          <w:p w14:paraId="5A3A3B6B" w14:textId="77777777" w:rsidR="00EB42FE" w:rsidRDefault="00EB42FE" w:rsidP="00EB42FE">
            <w:pPr>
              <w:rPr>
                <w:rFonts w:ascii="Calibri" w:eastAsia="Calibri" w:hAnsi="Calibri" w:cs="Calibri"/>
                <w:sz w:val="20"/>
                <w:szCs w:val="20"/>
              </w:rPr>
            </w:pPr>
          </w:p>
        </w:tc>
      </w:tr>
      <w:tr w:rsidR="00EB42FE" w14:paraId="6EAF5EAB" w14:textId="77777777">
        <w:trPr>
          <w:trHeight w:val="260"/>
        </w:trPr>
        <w:tc>
          <w:tcPr>
            <w:tcW w:w="1419" w:type="dxa"/>
            <w:vMerge w:val="restart"/>
            <w:shd w:val="clear" w:color="auto" w:fill="FFC000"/>
            <w:vAlign w:val="center"/>
          </w:tcPr>
          <w:p w14:paraId="17D5AC2A"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7B3A7F00" w14:textId="00AD222F" w:rsid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Have the needs for travellers and travelling showpeople been adequately assessed in accordance with national policy and have they been based on robust evidence?</w:t>
            </w:r>
          </w:p>
          <w:p w14:paraId="0E27289A" w14:textId="77777777" w:rsidR="00EB42FE" w:rsidRDefault="00EB42FE" w:rsidP="00EB42FE">
            <w:pPr>
              <w:rPr>
                <w:rFonts w:ascii="Calibri" w:eastAsia="Calibri" w:hAnsi="Calibri" w:cs="Calibri"/>
                <w:b/>
                <w:color w:val="000000"/>
                <w:sz w:val="20"/>
                <w:szCs w:val="20"/>
              </w:rPr>
            </w:pPr>
          </w:p>
          <w:p w14:paraId="0F4D4A54" w14:textId="78665BAC" w:rsid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make adequate provision for the identified needs?</w:t>
            </w:r>
            <w:r w:rsidRPr="00EB565C">
              <w:rPr>
                <w:rFonts w:ascii="Calibri" w:eastAsia="Calibri" w:hAnsi="Calibri" w:cs="Calibri"/>
                <w:b/>
                <w:color w:val="000000"/>
                <w:sz w:val="20"/>
                <w:szCs w:val="20"/>
              </w:rPr>
              <w:t xml:space="preserve"> </w:t>
            </w:r>
          </w:p>
          <w:p w14:paraId="23293CB4" w14:textId="77777777" w:rsidR="00EB42FE" w:rsidRDefault="00EB42FE" w:rsidP="00EB42FE">
            <w:pPr>
              <w:rPr>
                <w:rFonts w:ascii="Calibri" w:eastAsia="Calibri" w:hAnsi="Calibri" w:cs="Calibri"/>
                <w:b/>
                <w:sz w:val="20"/>
                <w:szCs w:val="20"/>
              </w:rPr>
            </w:pPr>
          </w:p>
        </w:tc>
        <w:tc>
          <w:tcPr>
            <w:tcW w:w="1956" w:type="dxa"/>
            <w:shd w:val="clear" w:color="auto" w:fill="BFBFBF"/>
          </w:tcPr>
          <w:p w14:paraId="000A841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2E7ADAE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3A2D64C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7A8013F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1E8BA7C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236D77B9" w14:textId="77777777">
        <w:trPr>
          <w:trHeight w:val="500"/>
        </w:trPr>
        <w:tc>
          <w:tcPr>
            <w:tcW w:w="1419" w:type="dxa"/>
            <w:vMerge/>
            <w:shd w:val="clear" w:color="auto" w:fill="FFC000"/>
            <w:vAlign w:val="center"/>
          </w:tcPr>
          <w:p w14:paraId="58CFB1D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2E7734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43E5EA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7C13FA6" w14:textId="0D052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6BB3923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62FCB8F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1451DBE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4DB9DDAB" w14:textId="77777777">
        <w:trPr>
          <w:trHeight w:val="340"/>
        </w:trPr>
        <w:tc>
          <w:tcPr>
            <w:tcW w:w="1419" w:type="dxa"/>
            <w:vMerge/>
            <w:shd w:val="clear" w:color="auto" w:fill="FFC000"/>
            <w:vAlign w:val="center"/>
          </w:tcPr>
          <w:p w14:paraId="3996A90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3DF73E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E6EDA50"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36A51861" w14:textId="77777777">
        <w:trPr>
          <w:trHeight w:val="300"/>
        </w:trPr>
        <w:tc>
          <w:tcPr>
            <w:tcW w:w="1419" w:type="dxa"/>
            <w:vMerge/>
            <w:shd w:val="clear" w:color="auto" w:fill="FFC000"/>
            <w:vAlign w:val="center"/>
          </w:tcPr>
          <w:p w14:paraId="6E79C23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01C6A5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D281B1D"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7618B480" w14:textId="77777777">
        <w:trPr>
          <w:trHeight w:val="100"/>
        </w:trPr>
        <w:tc>
          <w:tcPr>
            <w:tcW w:w="1419" w:type="dxa"/>
            <w:vMerge/>
            <w:shd w:val="clear" w:color="auto" w:fill="FFC000"/>
            <w:vAlign w:val="center"/>
          </w:tcPr>
          <w:p w14:paraId="76A509F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47D3D6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3AA44A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3EAA826A" w14:textId="77777777">
        <w:trPr>
          <w:trHeight w:val="300"/>
        </w:trPr>
        <w:tc>
          <w:tcPr>
            <w:tcW w:w="1419" w:type="dxa"/>
            <w:vMerge/>
            <w:shd w:val="clear" w:color="auto" w:fill="FFC000"/>
            <w:vAlign w:val="center"/>
          </w:tcPr>
          <w:p w14:paraId="2CD179A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B35C05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8205897"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7766D29B" w14:textId="77777777" w:rsidR="00EB42FE" w:rsidRDefault="00EB42FE" w:rsidP="00EB42FE">
            <w:pPr>
              <w:rPr>
                <w:rFonts w:ascii="Calibri" w:eastAsia="Calibri" w:hAnsi="Calibri" w:cs="Calibri"/>
                <w:sz w:val="20"/>
                <w:szCs w:val="20"/>
              </w:rPr>
            </w:pPr>
          </w:p>
        </w:tc>
      </w:tr>
      <w:tr w:rsidR="00EB42FE" w14:paraId="71425920" w14:textId="77777777">
        <w:trPr>
          <w:trHeight w:val="260"/>
        </w:trPr>
        <w:tc>
          <w:tcPr>
            <w:tcW w:w="1419" w:type="dxa"/>
            <w:vMerge w:val="restart"/>
            <w:shd w:val="clear" w:color="auto" w:fill="FFC000"/>
            <w:vAlign w:val="center"/>
          </w:tcPr>
          <w:p w14:paraId="2E59EAF6"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A9799A9"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p w14:paraId="34EECE5F" w14:textId="09D7BF23" w:rsidR="00EB42FE" w:rsidRDefault="00EB42FE" w:rsidP="00EB42FE">
            <w:pPr>
              <w:pBdr>
                <w:top w:val="nil"/>
                <w:left w:val="nil"/>
                <w:bottom w:val="nil"/>
                <w:right w:val="nil"/>
                <w:between w:val="nil"/>
              </w:pBdr>
              <w:rPr>
                <w:rFonts w:ascii="Calibri" w:eastAsia="Calibri" w:hAnsi="Calibri" w:cs="Calibri"/>
                <w:b/>
                <w:sz w:val="20"/>
                <w:szCs w:val="20"/>
              </w:rPr>
            </w:pPr>
            <w:r w:rsidRPr="00EB565C">
              <w:rPr>
                <w:rFonts w:ascii="Calibri" w:eastAsia="Calibri" w:hAnsi="Calibri" w:cs="Calibri"/>
                <w:b/>
                <w:sz w:val="20"/>
                <w:szCs w:val="20"/>
              </w:rPr>
              <w:t xml:space="preserve">Will the </w:t>
            </w:r>
            <w:r w:rsidR="0015748F">
              <w:rPr>
                <w:rFonts w:ascii="Calibri" w:eastAsia="Calibri" w:hAnsi="Calibri" w:cs="Calibri"/>
                <w:b/>
                <w:sz w:val="20"/>
                <w:szCs w:val="20"/>
              </w:rPr>
              <w:t>local plan policies update</w:t>
            </w:r>
            <w:r w:rsidRPr="00EB565C">
              <w:rPr>
                <w:rFonts w:ascii="Calibri" w:eastAsia="Calibri" w:hAnsi="Calibri" w:cs="Calibri"/>
                <w:b/>
                <w:sz w:val="20"/>
                <w:szCs w:val="20"/>
              </w:rPr>
              <w:t xml:space="preserve"> provide for </w:t>
            </w:r>
            <w:r w:rsidRPr="00EB565C">
              <w:rPr>
                <w:rFonts w:ascii="Calibri" w:eastAsia="Calibri" w:hAnsi="Calibri" w:cs="Calibri"/>
                <w:b/>
                <w:color w:val="000000"/>
                <w:sz w:val="20"/>
                <w:szCs w:val="20"/>
              </w:rPr>
              <w:t>a 5</w:t>
            </w:r>
            <w:r w:rsidRPr="00EB565C">
              <w:rPr>
                <w:rFonts w:ascii="Calibri" w:eastAsia="Calibri" w:hAnsi="Calibri" w:cs="Calibri"/>
                <w:b/>
                <w:sz w:val="20"/>
                <w:szCs w:val="20"/>
              </w:rPr>
              <w:t>-year</w:t>
            </w:r>
            <w:r w:rsidRPr="00EB565C">
              <w:rPr>
                <w:rFonts w:ascii="Calibri" w:eastAsia="Calibri" w:hAnsi="Calibri" w:cs="Calibri"/>
                <w:b/>
                <w:color w:val="000000"/>
                <w:sz w:val="20"/>
                <w:szCs w:val="20"/>
              </w:rPr>
              <w:t xml:space="preserve"> supply of deliverable </w:t>
            </w:r>
            <w:r>
              <w:rPr>
                <w:rFonts w:ascii="Calibri" w:eastAsia="Calibri" w:hAnsi="Calibri" w:cs="Calibri"/>
                <w:b/>
                <w:color w:val="000000"/>
                <w:sz w:val="20"/>
                <w:szCs w:val="20"/>
              </w:rPr>
              <w:t xml:space="preserve">travellers and travelling showpeople </w:t>
            </w:r>
            <w:r w:rsidRPr="00EB565C">
              <w:rPr>
                <w:rFonts w:ascii="Calibri" w:eastAsia="Calibri" w:hAnsi="Calibri" w:cs="Calibri"/>
                <w:b/>
                <w:sz w:val="20"/>
                <w:szCs w:val="20"/>
              </w:rPr>
              <w:t>pitches</w:t>
            </w:r>
            <w:r w:rsidRPr="00EB565C">
              <w:rPr>
                <w:rFonts w:ascii="Calibri" w:eastAsia="Calibri" w:hAnsi="Calibri" w:cs="Calibri"/>
                <w:b/>
                <w:color w:val="000000"/>
                <w:sz w:val="20"/>
                <w:szCs w:val="20"/>
              </w:rPr>
              <w:t xml:space="preserve"> to meet identified needs?</w:t>
            </w:r>
          </w:p>
        </w:tc>
        <w:tc>
          <w:tcPr>
            <w:tcW w:w="1956" w:type="dxa"/>
            <w:shd w:val="clear" w:color="auto" w:fill="BFBFBF"/>
          </w:tcPr>
          <w:p w14:paraId="486FF48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A045C4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6454A79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1EAF4F7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46882D6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5CC9E58F" w14:textId="77777777">
        <w:trPr>
          <w:trHeight w:val="500"/>
        </w:trPr>
        <w:tc>
          <w:tcPr>
            <w:tcW w:w="1419" w:type="dxa"/>
            <w:vMerge/>
            <w:shd w:val="clear" w:color="auto" w:fill="FFC000"/>
            <w:vAlign w:val="center"/>
          </w:tcPr>
          <w:p w14:paraId="19620DE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1BAF78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5CB7F0B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79B103A" w14:textId="7CB772DA"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32CA2FD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119998A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4C831BA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3E222BD" w14:textId="77777777">
        <w:trPr>
          <w:trHeight w:val="340"/>
        </w:trPr>
        <w:tc>
          <w:tcPr>
            <w:tcW w:w="1419" w:type="dxa"/>
            <w:vMerge/>
            <w:shd w:val="clear" w:color="auto" w:fill="FFC000"/>
            <w:vAlign w:val="center"/>
          </w:tcPr>
          <w:p w14:paraId="487888B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322F38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EE4A02F"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2F6F9CCD" w14:textId="77777777">
        <w:trPr>
          <w:trHeight w:val="300"/>
        </w:trPr>
        <w:tc>
          <w:tcPr>
            <w:tcW w:w="1419" w:type="dxa"/>
            <w:vMerge/>
            <w:shd w:val="clear" w:color="auto" w:fill="FFC000"/>
            <w:vAlign w:val="center"/>
          </w:tcPr>
          <w:p w14:paraId="355B634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DFCAAF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1373EC3"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6A2C3C1F" w14:textId="77777777">
        <w:trPr>
          <w:trHeight w:val="100"/>
        </w:trPr>
        <w:tc>
          <w:tcPr>
            <w:tcW w:w="1419" w:type="dxa"/>
            <w:vMerge/>
            <w:shd w:val="clear" w:color="auto" w:fill="FFC000"/>
            <w:vAlign w:val="center"/>
          </w:tcPr>
          <w:p w14:paraId="67DF35C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91EA37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7726227"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66DC62B0" w14:textId="77777777">
        <w:trPr>
          <w:trHeight w:val="300"/>
        </w:trPr>
        <w:tc>
          <w:tcPr>
            <w:tcW w:w="1419" w:type="dxa"/>
            <w:vMerge/>
            <w:shd w:val="clear" w:color="auto" w:fill="FFC000"/>
            <w:vAlign w:val="center"/>
          </w:tcPr>
          <w:p w14:paraId="3E0B55D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3E8039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6DFDCA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520D01A" w14:textId="77777777" w:rsidR="00EB42FE" w:rsidRDefault="00EB42FE" w:rsidP="00EB42FE">
            <w:pPr>
              <w:rPr>
                <w:rFonts w:ascii="Calibri" w:eastAsia="Calibri" w:hAnsi="Calibri" w:cs="Calibri"/>
                <w:sz w:val="20"/>
                <w:szCs w:val="20"/>
              </w:rPr>
            </w:pPr>
          </w:p>
        </w:tc>
      </w:tr>
      <w:tr w:rsidR="00EB42FE" w14:paraId="0D9EA85C" w14:textId="77777777" w:rsidTr="00FC7586">
        <w:trPr>
          <w:trHeight w:val="720"/>
        </w:trPr>
        <w:tc>
          <w:tcPr>
            <w:tcW w:w="1419" w:type="dxa"/>
            <w:tcBorders>
              <w:top w:val="single" w:sz="4" w:space="0" w:color="000000"/>
              <w:left w:val="single" w:sz="4" w:space="0" w:color="000000"/>
              <w:right w:val="single" w:sz="4" w:space="0" w:color="000000"/>
            </w:tcBorders>
            <w:shd w:val="clear" w:color="auto" w:fill="FFC000"/>
          </w:tcPr>
          <w:p w14:paraId="2FC2F3B3" w14:textId="43E0D659" w:rsidR="00EB42FE" w:rsidRPr="00B57DFE" w:rsidRDefault="00EB42FE" w:rsidP="00EB42FE">
            <w:pPr>
              <w:rPr>
                <w:b/>
                <w:sz w:val="20"/>
                <w:szCs w:val="20"/>
              </w:rPr>
            </w:pPr>
            <w:r w:rsidRPr="00B57DFE">
              <w:rPr>
                <w:b/>
                <w:sz w:val="20"/>
                <w:szCs w:val="20"/>
              </w:rPr>
              <w:t>H</w:t>
            </w:r>
          </w:p>
        </w:tc>
        <w:tc>
          <w:tcPr>
            <w:tcW w:w="3969" w:type="dxa"/>
            <w:tcBorders>
              <w:top w:val="single" w:sz="4" w:space="0" w:color="000000"/>
              <w:left w:val="single" w:sz="4" w:space="0" w:color="000000"/>
              <w:right w:val="single" w:sz="4" w:space="0" w:color="000000"/>
            </w:tcBorders>
            <w:shd w:val="clear" w:color="auto" w:fill="BFBFBF"/>
          </w:tcPr>
          <w:p w14:paraId="650BD3DF" w14:textId="24BDFD76" w:rsidR="00EB42FE" w:rsidRDefault="00EB42FE" w:rsidP="00EB42FE">
            <w:pPr>
              <w:rPr>
                <w:rFonts w:ascii="Calibri" w:eastAsia="Calibri" w:hAnsi="Calibri" w:cs="Calibri"/>
                <w:b/>
                <w:i/>
                <w:color w:val="000000"/>
                <w:sz w:val="20"/>
                <w:szCs w:val="20"/>
              </w:rPr>
            </w:pPr>
            <w:r>
              <w:rPr>
                <w:rFonts w:ascii="Calibri" w:eastAsia="Calibri" w:hAnsi="Calibri" w:cs="Calibri"/>
                <w:b/>
                <w:i/>
                <w:color w:val="000000"/>
                <w:sz w:val="20"/>
                <w:szCs w:val="20"/>
              </w:rPr>
              <w:t xml:space="preserve">List any </w:t>
            </w:r>
            <w:r>
              <w:rPr>
                <w:rFonts w:ascii="Calibri" w:eastAsia="Calibri" w:hAnsi="Calibri" w:cs="Calibri"/>
                <w:b/>
                <w:color w:val="000000"/>
                <w:sz w:val="20"/>
                <w:szCs w:val="20"/>
              </w:rPr>
              <w:t xml:space="preserve">travellers and travelling showpeople </w:t>
            </w:r>
            <w:r>
              <w:rPr>
                <w:rFonts w:ascii="Calibri" w:eastAsia="Calibri" w:hAnsi="Calibri" w:cs="Calibri"/>
                <w:b/>
                <w:i/>
                <w:color w:val="000000"/>
                <w:sz w:val="20"/>
                <w:szCs w:val="20"/>
              </w:rPr>
              <w:t xml:space="preserve">sites identified to meet need and the timescales for their delivery </w:t>
            </w:r>
          </w:p>
          <w:p w14:paraId="11CBF48C" w14:textId="77777777" w:rsidR="00EB42FE" w:rsidRDefault="00EB42FE" w:rsidP="00EB42FE">
            <w:pPr>
              <w:rPr>
                <w:rFonts w:ascii="Calibri" w:eastAsia="Calibri" w:hAnsi="Calibri" w:cs="Calibri"/>
                <w:b/>
                <w:i/>
                <w:sz w:val="20"/>
                <w:szCs w:val="20"/>
                <w:highlight w:val="yellow"/>
              </w:rPr>
            </w:pPr>
          </w:p>
        </w:tc>
        <w:tc>
          <w:tcPr>
            <w:tcW w:w="9780" w:type="dxa"/>
            <w:gridSpan w:val="10"/>
            <w:tcBorders>
              <w:top w:val="single" w:sz="4" w:space="0" w:color="000000"/>
              <w:left w:val="single" w:sz="4" w:space="0" w:color="000000"/>
              <w:right w:val="single" w:sz="4" w:space="0" w:color="000000"/>
            </w:tcBorders>
            <w:shd w:val="clear" w:color="auto" w:fill="auto"/>
          </w:tcPr>
          <w:p w14:paraId="47BEBC5E" w14:textId="77777777" w:rsidR="00EB42FE" w:rsidRDefault="00EB42FE" w:rsidP="00EB42FE">
            <w:pPr>
              <w:rPr>
                <w:rFonts w:ascii="Calibri" w:eastAsia="Calibri" w:hAnsi="Calibri" w:cs="Calibri"/>
                <w:i/>
                <w:sz w:val="20"/>
                <w:szCs w:val="20"/>
              </w:rPr>
            </w:pPr>
          </w:p>
          <w:p w14:paraId="0C46604C" w14:textId="02E8F06C" w:rsidR="00EB42FE" w:rsidRDefault="00EB42FE" w:rsidP="00EB42FE">
            <w:pPr>
              <w:rPr>
                <w:rFonts w:ascii="Calibri" w:eastAsia="Calibri" w:hAnsi="Calibri" w:cs="Calibri"/>
                <w:i/>
                <w:sz w:val="20"/>
                <w:szCs w:val="20"/>
              </w:rPr>
            </w:pPr>
          </w:p>
          <w:p w14:paraId="3D5C042D" w14:textId="0E18FAE2" w:rsidR="00EB42FE" w:rsidRDefault="00EB42FE" w:rsidP="00EB42FE">
            <w:pPr>
              <w:rPr>
                <w:rFonts w:ascii="Calibri" w:eastAsia="Calibri" w:hAnsi="Calibri" w:cs="Calibri"/>
                <w:i/>
                <w:sz w:val="20"/>
                <w:szCs w:val="20"/>
              </w:rPr>
            </w:pPr>
          </w:p>
          <w:p w14:paraId="6F5D73FC" w14:textId="6F377A1D" w:rsidR="00EB42FE" w:rsidRDefault="00EB42FE" w:rsidP="00EB42FE">
            <w:pPr>
              <w:rPr>
                <w:rFonts w:ascii="Calibri" w:eastAsia="Calibri" w:hAnsi="Calibri" w:cs="Calibri"/>
                <w:i/>
                <w:sz w:val="20"/>
                <w:szCs w:val="20"/>
              </w:rPr>
            </w:pPr>
          </w:p>
          <w:p w14:paraId="3E549635" w14:textId="4E1349D7" w:rsidR="00EB42FE" w:rsidRDefault="00EB42FE" w:rsidP="00EB42FE">
            <w:pPr>
              <w:rPr>
                <w:rFonts w:ascii="Calibri" w:eastAsia="Calibri" w:hAnsi="Calibri" w:cs="Calibri"/>
                <w:i/>
                <w:sz w:val="20"/>
                <w:szCs w:val="20"/>
              </w:rPr>
            </w:pPr>
          </w:p>
          <w:p w14:paraId="5504AE19" w14:textId="2F97CBA0" w:rsidR="00EB42FE" w:rsidRDefault="00EB42FE" w:rsidP="00EB42FE">
            <w:pPr>
              <w:rPr>
                <w:rFonts w:ascii="Calibri" w:eastAsia="Calibri" w:hAnsi="Calibri" w:cs="Calibri"/>
                <w:i/>
                <w:sz w:val="20"/>
                <w:szCs w:val="20"/>
              </w:rPr>
            </w:pPr>
          </w:p>
          <w:p w14:paraId="6D6B8B18" w14:textId="77777777" w:rsidR="00EB42FE" w:rsidRDefault="00EB42FE" w:rsidP="00EB42FE">
            <w:pPr>
              <w:rPr>
                <w:rFonts w:ascii="Calibri" w:eastAsia="Calibri" w:hAnsi="Calibri" w:cs="Calibri"/>
                <w:i/>
                <w:sz w:val="20"/>
                <w:szCs w:val="20"/>
              </w:rPr>
            </w:pPr>
          </w:p>
          <w:p w14:paraId="58714CDD" w14:textId="0C5AA3B0" w:rsidR="00EB42FE" w:rsidRDefault="00EB42FE" w:rsidP="00EB42FE">
            <w:pPr>
              <w:rPr>
                <w:rFonts w:ascii="Calibri" w:eastAsia="Calibri" w:hAnsi="Calibri" w:cs="Calibri"/>
                <w:i/>
                <w:sz w:val="20"/>
                <w:szCs w:val="20"/>
              </w:rPr>
            </w:pPr>
          </w:p>
        </w:tc>
      </w:tr>
      <w:tr w:rsidR="00EB42FE" w14:paraId="0EDBB6FA" w14:textId="77777777" w:rsidTr="00FC7586">
        <w:trPr>
          <w:trHeight w:val="260"/>
        </w:trPr>
        <w:tc>
          <w:tcPr>
            <w:tcW w:w="1419" w:type="dxa"/>
            <w:shd w:val="clear" w:color="auto" w:fill="FD558F"/>
            <w:vAlign w:val="center"/>
          </w:tcPr>
          <w:p w14:paraId="1AAD7E62" w14:textId="77777777" w:rsidR="00EB42FE" w:rsidRDefault="00EB42FE" w:rsidP="00EB42FE">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13749" w:type="dxa"/>
            <w:gridSpan w:val="11"/>
            <w:shd w:val="clear" w:color="auto" w:fill="FD558F"/>
            <w:vAlign w:val="center"/>
          </w:tcPr>
          <w:p w14:paraId="0CD6287B"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 xml:space="preserve">Justified approaches to plan policy and content </w:t>
            </w:r>
          </w:p>
        </w:tc>
      </w:tr>
      <w:tr w:rsidR="00EB42FE" w14:paraId="50DD6A98" w14:textId="77777777">
        <w:trPr>
          <w:trHeight w:val="260"/>
        </w:trPr>
        <w:tc>
          <w:tcPr>
            <w:tcW w:w="1419" w:type="dxa"/>
            <w:vMerge w:val="restart"/>
            <w:shd w:val="clear" w:color="auto" w:fill="FD558F"/>
            <w:vAlign w:val="center"/>
          </w:tcPr>
          <w:p w14:paraId="1E074274"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78D275F" w14:textId="77777777" w:rsidR="00EB42FE" w:rsidRDefault="00EB42FE" w:rsidP="00EB42FE">
            <w:pPr>
              <w:rPr>
                <w:rFonts w:ascii="Calibri" w:eastAsia="Calibri" w:hAnsi="Calibri" w:cs="Calibri"/>
                <w:b/>
                <w:sz w:val="20"/>
                <w:szCs w:val="20"/>
              </w:rPr>
            </w:pPr>
          </w:p>
          <w:p w14:paraId="1D2C2914" w14:textId="12109784" w:rsid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 xml:space="preserve">Where thresholds are set in policies which trigger specific policy requirements, are these thresholds justified by evidence and is this clear in the supporting text? </w:t>
            </w:r>
          </w:p>
          <w:p w14:paraId="42309545" w14:textId="77777777" w:rsidR="00EB42FE" w:rsidRDefault="00EB42FE" w:rsidP="00EB42FE">
            <w:pPr>
              <w:rPr>
                <w:rFonts w:ascii="Calibri" w:eastAsia="Calibri" w:hAnsi="Calibri" w:cs="Calibri"/>
                <w:b/>
                <w:color w:val="000000"/>
                <w:sz w:val="20"/>
                <w:szCs w:val="20"/>
              </w:rPr>
            </w:pPr>
          </w:p>
          <w:p w14:paraId="5CDB49F6" w14:textId="5E9C77EB" w:rsid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[You may wish to check each policy setting a threshold]</w:t>
            </w:r>
          </w:p>
          <w:p w14:paraId="24704B9F" w14:textId="77777777" w:rsidR="00EB42FE" w:rsidRDefault="00EB42FE" w:rsidP="00EB42FE">
            <w:pPr>
              <w:rPr>
                <w:rFonts w:ascii="Calibri" w:eastAsia="Calibri" w:hAnsi="Calibri" w:cs="Calibri"/>
                <w:b/>
                <w:sz w:val="20"/>
                <w:szCs w:val="20"/>
              </w:rPr>
            </w:pPr>
          </w:p>
          <w:p w14:paraId="0311DFA4" w14:textId="77777777" w:rsidR="00EB42FE" w:rsidRDefault="00EB42FE" w:rsidP="00EB42FE">
            <w:pPr>
              <w:rPr>
                <w:rFonts w:ascii="Calibri" w:eastAsia="Calibri" w:hAnsi="Calibri" w:cs="Calibri"/>
                <w:b/>
                <w:sz w:val="20"/>
                <w:szCs w:val="20"/>
              </w:rPr>
            </w:pPr>
          </w:p>
        </w:tc>
        <w:tc>
          <w:tcPr>
            <w:tcW w:w="1956" w:type="dxa"/>
            <w:shd w:val="clear" w:color="auto" w:fill="BFBFBF"/>
          </w:tcPr>
          <w:p w14:paraId="5FBD57F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DE574B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66BB0E8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31295C09"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1ABC9CF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11FE7B90" w14:textId="77777777">
        <w:trPr>
          <w:trHeight w:val="500"/>
        </w:trPr>
        <w:tc>
          <w:tcPr>
            <w:tcW w:w="1419" w:type="dxa"/>
            <w:vMerge/>
            <w:shd w:val="clear" w:color="auto" w:fill="FD558F"/>
            <w:vAlign w:val="center"/>
          </w:tcPr>
          <w:p w14:paraId="594F270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C99214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99E12D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0463DA4" w14:textId="33B153A1"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11B78D8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49BC47E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57206CE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69A40734" w14:textId="77777777">
        <w:trPr>
          <w:trHeight w:val="340"/>
        </w:trPr>
        <w:tc>
          <w:tcPr>
            <w:tcW w:w="1419" w:type="dxa"/>
            <w:vMerge/>
            <w:shd w:val="clear" w:color="auto" w:fill="FD558F"/>
            <w:vAlign w:val="center"/>
          </w:tcPr>
          <w:p w14:paraId="6AD70C2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6F9B03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3E9566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0B9487F8" w14:textId="77777777">
        <w:trPr>
          <w:trHeight w:val="300"/>
        </w:trPr>
        <w:tc>
          <w:tcPr>
            <w:tcW w:w="1419" w:type="dxa"/>
            <w:vMerge/>
            <w:shd w:val="clear" w:color="auto" w:fill="FD558F"/>
            <w:vAlign w:val="center"/>
          </w:tcPr>
          <w:p w14:paraId="54B53DA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80B928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F02055C"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170410DA" w14:textId="77777777">
        <w:trPr>
          <w:trHeight w:val="100"/>
        </w:trPr>
        <w:tc>
          <w:tcPr>
            <w:tcW w:w="1419" w:type="dxa"/>
            <w:vMerge/>
            <w:shd w:val="clear" w:color="auto" w:fill="FD558F"/>
            <w:vAlign w:val="center"/>
          </w:tcPr>
          <w:p w14:paraId="5C30FE2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E92D57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2141205"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01229CE3" w14:textId="77777777">
        <w:trPr>
          <w:trHeight w:val="300"/>
        </w:trPr>
        <w:tc>
          <w:tcPr>
            <w:tcW w:w="1419" w:type="dxa"/>
            <w:vMerge/>
            <w:shd w:val="clear" w:color="auto" w:fill="FD558F"/>
            <w:vAlign w:val="center"/>
          </w:tcPr>
          <w:p w14:paraId="1207362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9B5C13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CC28AFE"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6932DD5C" w14:textId="20D49AAA" w:rsidR="00EB42FE" w:rsidRDefault="00EB42FE" w:rsidP="00EB42FE">
            <w:pPr>
              <w:rPr>
                <w:rFonts w:ascii="Calibri" w:eastAsia="Calibri" w:hAnsi="Calibri" w:cs="Calibri"/>
                <w:sz w:val="20"/>
                <w:szCs w:val="20"/>
              </w:rPr>
            </w:pPr>
          </w:p>
          <w:p w14:paraId="173E1DBD" w14:textId="77777777" w:rsidR="00EB42FE" w:rsidRDefault="00EB42FE" w:rsidP="00EB42FE">
            <w:pPr>
              <w:rPr>
                <w:rFonts w:ascii="Calibri" w:eastAsia="Calibri" w:hAnsi="Calibri" w:cs="Calibri"/>
                <w:sz w:val="20"/>
                <w:szCs w:val="20"/>
              </w:rPr>
            </w:pPr>
          </w:p>
          <w:p w14:paraId="75F6BF7E" w14:textId="77777777" w:rsidR="00EB42FE" w:rsidRDefault="00EB42FE" w:rsidP="00EB42FE">
            <w:pPr>
              <w:rPr>
                <w:rFonts w:ascii="Calibri" w:eastAsia="Calibri" w:hAnsi="Calibri" w:cs="Calibri"/>
                <w:sz w:val="20"/>
                <w:szCs w:val="20"/>
              </w:rPr>
            </w:pPr>
          </w:p>
          <w:p w14:paraId="7C2E19AA" w14:textId="77777777" w:rsidR="00EB42FE" w:rsidRDefault="00EB42FE" w:rsidP="00EB42FE">
            <w:pPr>
              <w:rPr>
                <w:rFonts w:ascii="Calibri" w:eastAsia="Calibri" w:hAnsi="Calibri" w:cs="Calibri"/>
                <w:sz w:val="20"/>
                <w:szCs w:val="20"/>
              </w:rPr>
            </w:pPr>
          </w:p>
          <w:p w14:paraId="1E4CBE06" w14:textId="161D46B4" w:rsidR="00EB42FE" w:rsidRDefault="00EB42FE" w:rsidP="00EB42FE">
            <w:pPr>
              <w:rPr>
                <w:rFonts w:ascii="Calibri" w:eastAsia="Calibri" w:hAnsi="Calibri" w:cs="Calibri"/>
                <w:sz w:val="20"/>
                <w:szCs w:val="20"/>
              </w:rPr>
            </w:pPr>
          </w:p>
        </w:tc>
      </w:tr>
      <w:tr w:rsidR="00EB42FE" w14:paraId="1C234063" w14:textId="77777777">
        <w:trPr>
          <w:trHeight w:val="260"/>
        </w:trPr>
        <w:tc>
          <w:tcPr>
            <w:tcW w:w="1419" w:type="dxa"/>
            <w:vMerge w:val="restart"/>
            <w:shd w:val="clear" w:color="auto" w:fill="FD558F"/>
            <w:vAlign w:val="center"/>
          </w:tcPr>
          <w:p w14:paraId="27E9667D"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00DA1D4" w14:textId="34CC59B0" w:rsidR="00EB42FE" w:rsidRDefault="00EB42FE" w:rsidP="00EB42FE">
            <w:pPr>
              <w:rPr>
                <w:rFonts w:ascii="Calibri" w:eastAsia="Calibri" w:hAnsi="Calibri" w:cs="Calibri"/>
                <w:b/>
                <w:sz w:val="20"/>
                <w:szCs w:val="20"/>
              </w:rPr>
            </w:pPr>
            <w:r>
              <w:rPr>
                <w:rFonts w:ascii="Calibri" w:eastAsia="Calibri" w:hAnsi="Calibri" w:cs="Calibri"/>
                <w:b/>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avoid deferring details on strategic matters to other documents? If it does, is it clear </w:t>
            </w:r>
            <w:r>
              <w:rPr>
                <w:rFonts w:ascii="Calibri" w:eastAsia="Calibri" w:hAnsi="Calibri" w:cs="Calibri"/>
                <w:b/>
                <w:i/>
                <w:sz w:val="20"/>
                <w:szCs w:val="20"/>
              </w:rPr>
              <w:t xml:space="preserve">why </w:t>
            </w:r>
            <w:r>
              <w:rPr>
                <w:rFonts w:ascii="Calibri" w:eastAsia="Calibri" w:hAnsi="Calibri" w:cs="Calibri"/>
                <w:b/>
                <w:sz w:val="20"/>
                <w:szCs w:val="20"/>
              </w:rPr>
              <w:t>matters will be covered in other Development Plan Documents or Supplementary Planning Documents and why this is appropriate?</w:t>
            </w:r>
          </w:p>
        </w:tc>
        <w:tc>
          <w:tcPr>
            <w:tcW w:w="1956" w:type="dxa"/>
            <w:shd w:val="clear" w:color="auto" w:fill="BFBFBF"/>
          </w:tcPr>
          <w:p w14:paraId="66060DE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14F5A6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2C4B662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639AA60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3EDF6B4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67F44C86" w14:textId="77777777">
        <w:trPr>
          <w:trHeight w:val="500"/>
        </w:trPr>
        <w:tc>
          <w:tcPr>
            <w:tcW w:w="1419" w:type="dxa"/>
            <w:vMerge/>
            <w:shd w:val="clear" w:color="auto" w:fill="FD558F"/>
            <w:vAlign w:val="center"/>
          </w:tcPr>
          <w:p w14:paraId="0F69D54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A27F14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19607E5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25DAF2D9" w14:textId="60D23472"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5BA3274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1D25B9D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4B571CA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5E72F3CF" w14:textId="77777777">
        <w:trPr>
          <w:trHeight w:val="340"/>
        </w:trPr>
        <w:tc>
          <w:tcPr>
            <w:tcW w:w="1419" w:type="dxa"/>
            <w:vMerge/>
            <w:shd w:val="clear" w:color="auto" w:fill="FD558F"/>
            <w:vAlign w:val="center"/>
          </w:tcPr>
          <w:p w14:paraId="2228A08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BA3FBF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D061C2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6D832CB5" w14:textId="77777777">
        <w:trPr>
          <w:trHeight w:val="300"/>
        </w:trPr>
        <w:tc>
          <w:tcPr>
            <w:tcW w:w="1419" w:type="dxa"/>
            <w:vMerge/>
            <w:shd w:val="clear" w:color="auto" w:fill="FD558F"/>
            <w:vAlign w:val="center"/>
          </w:tcPr>
          <w:p w14:paraId="7B003EC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374B4A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F424CA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4C2BB4BE" w14:textId="77777777">
        <w:trPr>
          <w:trHeight w:val="100"/>
        </w:trPr>
        <w:tc>
          <w:tcPr>
            <w:tcW w:w="1419" w:type="dxa"/>
            <w:vMerge/>
            <w:shd w:val="clear" w:color="auto" w:fill="FD558F"/>
            <w:vAlign w:val="center"/>
          </w:tcPr>
          <w:p w14:paraId="5C5702A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10CC37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1B37211"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75B06ECC" w14:textId="77777777">
        <w:trPr>
          <w:trHeight w:val="300"/>
        </w:trPr>
        <w:tc>
          <w:tcPr>
            <w:tcW w:w="1419" w:type="dxa"/>
            <w:vMerge/>
            <w:shd w:val="clear" w:color="auto" w:fill="FD558F"/>
            <w:vAlign w:val="center"/>
          </w:tcPr>
          <w:p w14:paraId="43C1AA3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7AB43C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005561E0" w14:textId="0F9B8A65"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D18ED14" w14:textId="204BEE6F" w:rsidR="00EB42FE" w:rsidRDefault="00EB42FE" w:rsidP="00EB42FE">
            <w:pPr>
              <w:rPr>
                <w:rFonts w:ascii="Calibri" w:eastAsia="Calibri" w:hAnsi="Calibri" w:cs="Calibri"/>
                <w:sz w:val="20"/>
                <w:szCs w:val="20"/>
              </w:rPr>
            </w:pPr>
          </w:p>
          <w:p w14:paraId="1C06EDD2" w14:textId="4507950E" w:rsidR="00EB42FE" w:rsidRDefault="00EB42FE" w:rsidP="00EB42FE">
            <w:pPr>
              <w:rPr>
                <w:rFonts w:ascii="Calibri" w:eastAsia="Calibri" w:hAnsi="Calibri" w:cs="Calibri"/>
                <w:sz w:val="20"/>
                <w:szCs w:val="20"/>
              </w:rPr>
            </w:pPr>
          </w:p>
          <w:p w14:paraId="4EEE192B" w14:textId="77777777" w:rsidR="00EB42FE" w:rsidRDefault="00EB42FE" w:rsidP="00EB42FE">
            <w:pPr>
              <w:rPr>
                <w:rFonts w:ascii="Calibri" w:eastAsia="Calibri" w:hAnsi="Calibri" w:cs="Calibri"/>
                <w:sz w:val="20"/>
                <w:szCs w:val="20"/>
              </w:rPr>
            </w:pPr>
          </w:p>
          <w:p w14:paraId="7B73B430" w14:textId="77777777" w:rsidR="00EB42FE" w:rsidRDefault="00EB42FE" w:rsidP="00EB42FE">
            <w:pPr>
              <w:rPr>
                <w:rFonts w:ascii="Calibri" w:eastAsia="Calibri" w:hAnsi="Calibri" w:cs="Calibri"/>
                <w:sz w:val="20"/>
                <w:szCs w:val="20"/>
              </w:rPr>
            </w:pPr>
          </w:p>
          <w:p w14:paraId="03FF56C5" w14:textId="77777777" w:rsidR="00EB42FE" w:rsidRDefault="00EB42FE" w:rsidP="00EB42FE">
            <w:pPr>
              <w:rPr>
                <w:rFonts w:ascii="Calibri" w:eastAsia="Calibri" w:hAnsi="Calibri" w:cs="Calibri"/>
                <w:sz w:val="20"/>
                <w:szCs w:val="20"/>
              </w:rPr>
            </w:pPr>
          </w:p>
        </w:tc>
      </w:tr>
      <w:tr w:rsidR="00EB42FE" w14:paraId="4856E64A" w14:textId="77777777">
        <w:trPr>
          <w:trHeight w:val="260"/>
        </w:trPr>
        <w:tc>
          <w:tcPr>
            <w:tcW w:w="1419" w:type="dxa"/>
            <w:vMerge w:val="restart"/>
            <w:shd w:val="clear" w:color="auto" w:fill="FD558F"/>
            <w:vAlign w:val="center"/>
          </w:tcPr>
          <w:p w14:paraId="0C9780E6"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2B38A38A" w14:textId="1E9982B7"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Where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defines a hierarchy do policies throughout the Plan consistently: (i) reflect th</w:t>
            </w:r>
            <w:r>
              <w:rPr>
                <w:rFonts w:ascii="Calibri" w:eastAsia="Calibri" w:hAnsi="Calibri" w:cs="Calibri"/>
                <w:b/>
                <w:sz w:val="20"/>
                <w:szCs w:val="20"/>
              </w:rPr>
              <w:t>is</w:t>
            </w:r>
            <w:r>
              <w:rPr>
                <w:rFonts w:ascii="Calibri" w:eastAsia="Calibri" w:hAnsi="Calibri" w:cs="Calibri"/>
                <w:b/>
                <w:color w:val="000000"/>
                <w:sz w:val="20"/>
                <w:szCs w:val="20"/>
              </w:rPr>
              <w:t xml:space="preserve"> hierarchical approach; (ii</w:t>
            </w:r>
            <w:r w:rsidRPr="00E45BC6">
              <w:rPr>
                <w:rFonts w:ascii="Calibri" w:eastAsia="Calibri" w:hAnsi="Calibri" w:cs="Calibri"/>
                <w:b/>
                <w:sz w:val="20"/>
                <w:szCs w:val="20"/>
              </w:rPr>
              <w:t xml:space="preserve">) </w:t>
            </w:r>
            <w:r>
              <w:rPr>
                <w:rFonts w:ascii="Calibri" w:eastAsia="Calibri" w:hAnsi="Calibri" w:cs="Calibri"/>
                <w:b/>
                <w:color w:val="000000"/>
                <w:sz w:val="20"/>
                <w:szCs w:val="20"/>
              </w:rPr>
              <w:t xml:space="preserve">make clear the level of protection afforded to designations depending on their status </w:t>
            </w:r>
            <w:r>
              <w:rPr>
                <w:rFonts w:ascii="Calibri" w:eastAsia="Calibri" w:hAnsi="Calibri" w:cs="Calibri"/>
                <w:b/>
                <w:sz w:val="20"/>
                <w:szCs w:val="20"/>
              </w:rPr>
              <w:t xml:space="preserve">within the hierarchy; </w:t>
            </w:r>
            <w:r>
              <w:rPr>
                <w:rFonts w:ascii="Calibri" w:eastAsia="Calibri" w:hAnsi="Calibri" w:cs="Calibri"/>
                <w:b/>
                <w:color w:val="000000"/>
                <w:sz w:val="20"/>
                <w:szCs w:val="20"/>
              </w:rPr>
              <w:t>and (iii) is t</w:t>
            </w:r>
            <w:r>
              <w:rPr>
                <w:rFonts w:ascii="Calibri" w:eastAsia="Calibri" w:hAnsi="Calibri" w:cs="Calibri"/>
                <w:b/>
                <w:sz w:val="20"/>
                <w:szCs w:val="20"/>
              </w:rPr>
              <w:t xml:space="preserve">he approach </w:t>
            </w:r>
            <w:r>
              <w:rPr>
                <w:rFonts w:ascii="Calibri" w:eastAsia="Calibri" w:hAnsi="Calibri" w:cs="Calibri"/>
                <w:b/>
                <w:color w:val="000000"/>
                <w:sz w:val="20"/>
                <w:szCs w:val="20"/>
              </w:rPr>
              <w:t>consistent with National Policy?</w:t>
            </w:r>
          </w:p>
          <w:p w14:paraId="36E6B083" w14:textId="77777777" w:rsidR="00EB42FE" w:rsidRDefault="00EB42FE" w:rsidP="00EB42FE">
            <w:pPr>
              <w:pBdr>
                <w:top w:val="nil"/>
                <w:left w:val="nil"/>
                <w:bottom w:val="nil"/>
                <w:right w:val="nil"/>
                <w:between w:val="nil"/>
              </w:pBdr>
              <w:rPr>
                <w:rFonts w:ascii="Calibri" w:eastAsia="Calibri" w:hAnsi="Calibri" w:cs="Calibri"/>
                <w:b/>
                <w:sz w:val="20"/>
                <w:szCs w:val="20"/>
              </w:rPr>
            </w:pPr>
          </w:p>
          <w:p w14:paraId="4B0E6117" w14:textId="1227B79A"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[For example, hierarchies could relate to nature conservation, heritage assets, town centres/retail, settlemen</w:t>
            </w:r>
            <w:r>
              <w:rPr>
                <w:rFonts w:ascii="Calibri" w:eastAsia="Calibri" w:hAnsi="Calibri" w:cs="Calibri"/>
                <w:b/>
                <w:sz w:val="20"/>
                <w:szCs w:val="20"/>
              </w:rPr>
              <w:t>ts.]</w:t>
            </w:r>
            <w:r>
              <w:rPr>
                <w:rFonts w:ascii="Calibri" w:eastAsia="Calibri" w:hAnsi="Calibri" w:cs="Calibri"/>
                <w:b/>
                <w:color w:val="000000"/>
                <w:sz w:val="20"/>
                <w:szCs w:val="20"/>
              </w:rPr>
              <w:t xml:space="preserve"> </w:t>
            </w:r>
          </w:p>
          <w:p w14:paraId="01AF7E7C" w14:textId="77777777" w:rsidR="00EB42FE" w:rsidRDefault="00EB42FE" w:rsidP="00EB42FE">
            <w:pPr>
              <w:rPr>
                <w:rFonts w:ascii="Calibri" w:eastAsia="Calibri" w:hAnsi="Calibri" w:cs="Calibri"/>
                <w:b/>
                <w:sz w:val="20"/>
                <w:szCs w:val="20"/>
              </w:rPr>
            </w:pPr>
          </w:p>
        </w:tc>
        <w:tc>
          <w:tcPr>
            <w:tcW w:w="1956" w:type="dxa"/>
            <w:shd w:val="clear" w:color="auto" w:fill="BFBFBF"/>
          </w:tcPr>
          <w:p w14:paraId="4494075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DEA08C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165F439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5FB0990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14EC4D1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6F454A12" w14:textId="77777777">
        <w:trPr>
          <w:trHeight w:val="500"/>
        </w:trPr>
        <w:tc>
          <w:tcPr>
            <w:tcW w:w="1419" w:type="dxa"/>
            <w:vMerge/>
            <w:shd w:val="clear" w:color="auto" w:fill="FD558F"/>
            <w:vAlign w:val="center"/>
          </w:tcPr>
          <w:p w14:paraId="48CD8AC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0521C1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90B398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7EAAADDB" w14:textId="7B32ECBA"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74DCA52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4FB8363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6904914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5E515FF7" w14:textId="77777777">
        <w:trPr>
          <w:trHeight w:val="340"/>
        </w:trPr>
        <w:tc>
          <w:tcPr>
            <w:tcW w:w="1419" w:type="dxa"/>
            <w:vMerge/>
            <w:shd w:val="clear" w:color="auto" w:fill="FD558F"/>
            <w:vAlign w:val="center"/>
          </w:tcPr>
          <w:p w14:paraId="50377E1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BEDF5D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2FC90F1"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544ED450" w14:textId="77777777">
        <w:trPr>
          <w:trHeight w:val="300"/>
        </w:trPr>
        <w:tc>
          <w:tcPr>
            <w:tcW w:w="1419" w:type="dxa"/>
            <w:vMerge/>
            <w:shd w:val="clear" w:color="auto" w:fill="FD558F"/>
            <w:vAlign w:val="center"/>
          </w:tcPr>
          <w:p w14:paraId="72DB6EA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730FA6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D02ED1A"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540BAABD" w14:textId="77777777">
        <w:trPr>
          <w:trHeight w:val="100"/>
        </w:trPr>
        <w:tc>
          <w:tcPr>
            <w:tcW w:w="1419" w:type="dxa"/>
            <w:vMerge/>
            <w:shd w:val="clear" w:color="auto" w:fill="FD558F"/>
            <w:vAlign w:val="center"/>
          </w:tcPr>
          <w:p w14:paraId="6F33E10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44D56F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60EE24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44FDDE87" w14:textId="77777777">
        <w:trPr>
          <w:trHeight w:val="300"/>
        </w:trPr>
        <w:tc>
          <w:tcPr>
            <w:tcW w:w="1419" w:type="dxa"/>
            <w:vMerge/>
            <w:shd w:val="clear" w:color="auto" w:fill="FD558F"/>
            <w:vAlign w:val="center"/>
          </w:tcPr>
          <w:p w14:paraId="5EA1F28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5E2AF3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467A57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64430EC" w14:textId="77777777" w:rsidR="00EB42FE" w:rsidRDefault="00EB42FE" w:rsidP="00EB42FE">
            <w:pPr>
              <w:rPr>
                <w:rFonts w:ascii="Calibri" w:eastAsia="Calibri" w:hAnsi="Calibri" w:cs="Calibri"/>
                <w:sz w:val="20"/>
                <w:szCs w:val="20"/>
              </w:rPr>
            </w:pPr>
          </w:p>
          <w:p w14:paraId="7F6AF31F" w14:textId="5B0CD495" w:rsidR="00EB42FE" w:rsidRDefault="00EB42FE" w:rsidP="00EB42FE">
            <w:pPr>
              <w:rPr>
                <w:rFonts w:ascii="Calibri" w:eastAsia="Calibri" w:hAnsi="Calibri" w:cs="Calibri"/>
                <w:sz w:val="20"/>
                <w:szCs w:val="20"/>
              </w:rPr>
            </w:pPr>
          </w:p>
        </w:tc>
      </w:tr>
      <w:tr w:rsidR="00EB42FE" w14:paraId="74E9298B" w14:textId="77777777">
        <w:trPr>
          <w:trHeight w:val="260"/>
        </w:trPr>
        <w:tc>
          <w:tcPr>
            <w:tcW w:w="1419" w:type="dxa"/>
            <w:vMerge w:val="restart"/>
            <w:shd w:val="clear" w:color="auto" w:fill="FD558F"/>
            <w:vAlign w:val="center"/>
          </w:tcPr>
          <w:p w14:paraId="5A4EBB08"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96A018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Where policies seek to limit certain uses, is this justified by evidence and is the rationale clear in the supporting text to the policy and in the evidence.</w:t>
            </w:r>
          </w:p>
          <w:p w14:paraId="12C8F61B" w14:textId="77777777" w:rsidR="00EB42FE" w:rsidRDefault="00EB42FE" w:rsidP="00EB42FE">
            <w:pPr>
              <w:rPr>
                <w:rFonts w:ascii="Calibri" w:eastAsia="Calibri" w:hAnsi="Calibri" w:cs="Calibri"/>
                <w:b/>
                <w:sz w:val="20"/>
                <w:szCs w:val="20"/>
              </w:rPr>
            </w:pPr>
          </w:p>
          <w:p w14:paraId="4296126B"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lastRenderedPageBreak/>
              <w:t>[For example, policies relating to town centres, employment or retail</w:t>
            </w:r>
            <w:r>
              <w:rPr>
                <w:rFonts w:ascii="Calibri" w:eastAsia="Calibri" w:hAnsi="Calibri" w:cs="Calibri"/>
                <w:b/>
                <w:sz w:val="20"/>
                <w:szCs w:val="20"/>
              </w:rPr>
              <w:t xml:space="preserve"> may seek to limit certain uses.]</w:t>
            </w:r>
            <w:r>
              <w:rPr>
                <w:rFonts w:ascii="Calibri" w:eastAsia="Calibri" w:hAnsi="Calibri" w:cs="Calibri"/>
                <w:b/>
                <w:color w:val="000000"/>
                <w:sz w:val="20"/>
                <w:szCs w:val="20"/>
              </w:rPr>
              <w:t xml:space="preserve"> </w:t>
            </w:r>
          </w:p>
          <w:p w14:paraId="124D7DF2" w14:textId="77777777" w:rsidR="00EB42FE" w:rsidRDefault="00EB42FE" w:rsidP="00EB42FE">
            <w:pPr>
              <w:rPr>
                <w:rFonts w:ascii="Calibri" w:eastAsia="Calibri" w:hAnsi="Calibri" w:cs="Calibri"/>
                <w:b/>
                <w:sz w:val="20"/>
                <w:szCs w:val="20"/>
              </w:rPr>
            </w:pPr>
          </w:p>
        </w:tc>
        <w:tc>
          <w:tcPr>
            <w:tcW w:w="1956" w:type="dxa"/>
            <w:shd w:val="clear" w:color="auto" w:fill="BFBFBF"/>
          </w:tcPr>
          <w:p w14:paraId="41E5760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lastRenderedPageBreak/>
              <w:t>-2</w:t>
            </w:r>
          </w:p>
        </w:tc>
        <w:tc>
          <w:tcPr>
            <w:tcW w:w="1956" w:type="dxa"/>
            <w:gridSpan w:val="2"/>
            <w:shd w:val="clear" w:color="auto" w:fill="BFBFBF"/>
          </w:tcPr>
          <w:p w14:paraId="1AEE68A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473099C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2E88C82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50735DF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3564FBE6" w14:textId="77777777">
        <w:trPr>
          <w:trHeight w:val="500"/>
        </w:trPr>
        <w:tc>
          <w:tcPr>
            <w:tcW w:w="1419" w:type="dxa"/>
            <w:vMerge/>
            <w:shd w:val="clear" w:color="auto" w:fill="FD558F"/>
            <w:vAlign w:val="center"/>
          </w:tcPr>
          <w:p w14:paraId="2FEB9EA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D32288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849EEA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7546ED5" w14:textId="6BB08A50"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1D2C9AC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533A7D0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05DAC93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AE1352B" w14:textId="77777777">
        <w:trPr>
          <w:trHeight w:val="340"/>
        </w:trPr>
        <w:tc>
          <w:tcPr>
            <w:tcW w:w="1419" w:type="dxa"/>
            <w:vMerge/>
            <w:shd w:val="clear" w:color="auto" w:fill="FD558F"/>
            <w:vAlign w:val="center"/>
          </w:tcPr>
          <w:p w14:paraId="7E2068A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C5B3D5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34DCDEA"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6FB702F9" w14:textId="77777777">
        <w:trPr>
          <w:trHeight w:val="300"/>
        </w:trPr>
        <w:tc>
          <w:tcPr>
            <w:tcW w:w="1419" w:type="dxa"/>
            <w:vMerge/>
            <w:shd w:val="clear" w:color="auto" w:fill="FD558F"/>
            <w:vAlign w:val="center"/>
          </w:tcPr>
          <w:p w14:paraId="1CC17E1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60E755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3B98884"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33ADD5BE" w14:textId="77777777">
        <w:trPr>
          <w:trHeight w:val="100"/>
        </w:trPr>
        <w:tc>
          <w:tcPr>
            <w:tcW w:w="1419" w:type="dxa"/>
            <w:vMerge/>
            <w:shd w:val="clear" w:color="auto" w:fill="FD558F"/>
            <w:vAlign w:val="center"/>
          </w:tcPr>
          <w:p w14:paraId="5AF9EE2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133784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E9A61FB"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3A55CF15" w14:textId="77777777">
        <w:trPr>
          <w:trHeight w:val="300"/>
        </w:trPr>
        <w:tc>
          <w:tcPr>
            <w:tcW w:w="1419" w:type="dxa"/>
            <w:vMerge/>
            <w:shd w:val="clear" w:color="auto" w:fill="FD558F"/>
            <w:vAlign w:val="center"/>
          </w:tcPr>
          <w:p w14:paraId="2EEDA1B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D62564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093D4DA"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6D1D204" w14:textId="77777777" w:rsidR="00EB42FE" w:rsidRDefault="00EB42FE" w:rsidP="00EB42FE">
            <w:pPr>
              <w:rPr>
                <w:rFonts w:ascii="Calibri" w:eastAsia="Calibri" w:hAnsi="Calibri" w:cs="Calibri"/>
                <w:sz w:val="20"/>
                <w:szCs w:val="20"/>
              </w:rPr>
            </w:pPr>
          </w:p>
          <w:p w14:paraId="71D959C5" w14:textId="4A72BEDE" w:rsidR="00EB42FE" w:rsidRDefault="00EB42FE" w:rsidP="00EB42FE">
            <w:pPr>
              <w:rPr>
                <w:rFonts w:ascii="Calibri" w:eastAsia="Calibri" w:hAnsi="Calibri" w:cs="Calibri"/>
                <w:sz w:val="20"/>
                <w:szCs w:val="20"/>
              </w:rPr>
            </w:pPr>
          </w:p>
        </w:tc>
      </w:tr>
      <w:tr w:rsidR="00EB42FE" w14:paraId="47AD6B86" w14:textId="77777777">
        <w:trPr>
          <w:trHeight w:val="260"/>
        </w:trPr>
        <w:tc>
          <w:tcPr>
            <w:tcW w:w="1419" w:type="dxa"/>
            <w:vMerge w:val="restart"/>
            <w:shd w:val="clear" w:color="auto" w:fill="FD558F"/>
            <w:vAlign w:val="center"/>
          </w:tcPr>
          <w:p w14:paraId="08F61D7E"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64D61B7A"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Is it clear that any standards proposed for development are justified and deliverable, taking into account the scale of the development? </w:t>
            </w:r>
          </w:p>
          <w:p w14:paraId="04E8F3B6" w14:textId="77777777" w:rsidR="00EB42FE" w:rsidRDefault="00EB42FE" w:rsidP="00EB42FE">
            <w:pPr>
              <w:pBdr>
                <w:top w:val="nil"/>
                <w:left w:val="nil"/>
                <w:bottom w:val="nil"/>
                <w:right w:val="nil"/>
                <w:between w:val="nil"/>
              </w:pBdr>
              <w:rPr>
                <w:rFonts w:ascii="Calibri" w:eastAsia="Calibri" w:hAnsi="Calibri" w:cs="Calibri"/>
                <w:b/>
                <w:sz w:val="20"/>
                <w:szCs w:val="20"/>
              </w:rPr>
            </w:pPr>
          </w:p>
          <w:p w14:paraId="77DA3F2B" w14:textId="40F640E3" w:rsidR="00EB42FE" w:rsidRDefault="00EB42FE" w:rsidP="00EB42FE">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[For example, onsite provision of open space, optional technical standards, internal and external space standards.]</w:t>
            </w:r>
          </w:p>
        </w:tc>
        <w:tc>
          <w:tcPr>
            <w:tcW w:w="1956" w:type="dxa"/>
            <w:shd w:val="clear" w:color="auto" w:fill="BFBFBF"/>
          </w:tcPr>
          <w:p w14:paraId="0AB63B5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0C0FA06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gridSpan w:val="3"/>
            <w:shd w:val="clear" w:color="auto" w:fill="BFBFBF"/>
          </w:tcPr>
          <w:p w14:paraId="4E882A9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956" w:type="dxa"/>
            <w:gridSpan w:val="3"/>
            <w:shd w:val="clear" w:color="auto" w:fill="BFBFBF"/>
          </w:tcPr>
          <w:p w14:paraId="58D6A0A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956" w:type="dxa"/>
            <w:shd w:val="clear" w:color="auto" w:fill="BFBFBF"/>
          </w:tcPr>
          <w:p w14:paraId="3CDEBAB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27CBEDC0" w14:textId="77777777">
        <w:trPr>
          <w:trHeight w:val="500"/>
        </w:trPr>
        <w:tc>
          <w:tcPr>
            <w:tcW w:w="1419" w:type="dxa"/>
            <w:vMerge/>
            <w:shd w:val="clear" w:color="auto" w:fill="FD558F"/>
            <w:vAlign w:val="center"/>
          </w:tcPr>
          <w:p w14:paraId="6302CF3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DD5560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C519EC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2455BDC" w14:textId="6EB70AE2"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956" w:type="dxa"/>
            <w:gridSpan w:val="3"/>
            <w:shd w:val="clear" w:color="auto" w:fill="BFBFBF"/>
          </w:tcPr>
          <w:p w14:paraId="19E1F4D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956" w:type="dxa"/>
            <w:gridSpan w:val="3"/>
            <w:shd w:val="clear" w:color="auto" w:fill="BFBFBF"/>
          </w:tcPr>
          <w:p w14:paraId="0C7AC7D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1956" w:type="dxa"/>
            <w:shd w:val="clear" w:color="auto" w:fill="BFBFBF"/>
          </w:tcPr>
          <w:p w14:paraId="5D51D7A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5EBCD1CB" w14:textId="77777777">
        <w:trPr>
          <w:trHeight w:val="340"/>
        </w:trPr>
        <w:tc>
          <w:tcPr>
            <w:tcW w:w="1419" w:type="dxa"/>
            <w:vMerge/>
            <w:shd w:val="clear" w:color="auto" w:fill="FD558F"/>
            <w:vAlign w:val="center"/>
          </w:tcPr>
          <w:p w14:paraId="556CB9C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720487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C8894AF"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144CB991" w14:textId="77777777">
        <w:trPr>
          <w:trHeight w:val="300"/>
        </w:trPr>
        <w:tc>
          <w:tcPr>
            <w:tcW w:w="1419" w:type="dxa"/>
            <w:vMerge/>
            <w:shd w:val="clear" w:color="auto" w:fill="FD558F"/>
            <w:vAlign w:val="center"/>
          </w:tcPr>
          <w:p w14:paraId="0CC938E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1E97EB4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52AC177"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6F325B40" w14:textId="77777777">
        <w:trPr>
          <w:trHeight w:val="100"/>
        </w:trPr>
        <w:tc>
          <w:tcPr>
            <w:tcW w:w="1419" w:type="dxa"/>
            <w:vMerge/>
            <w:shd w:val="clear" w:color="auto" w:fill="FD558F"/>
            <w:vAlign w:val="center"/>
          </w:tcPr>
          <w:p w14:paraId="5E77A02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E47E60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74FE5DF"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55EA5B46" w14:textId="77777777">
        <w:trPr>
          <w:trHeight w:val="300"/>
        </w:trPr>
        <w:tc>
          <w:tcPr>
            <w:tcW w:w="1419" w:type="dxa"/>
            <w:vMerge/>
            <w:shd w:val="clear" w:color="auto" w:fill="FD558F"/>
            <w:vAlign w:val="center"/>
          </w:tcPr>
          <w:p w14:paraId="79E38BC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9762FE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61980D3"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B6FDD72" w14:textId="101F9555" w:rsidR="00EB42FE" w:rsidRDefault="00EB42FE" w:rsidP="00EB42FE">
            <w:pPr>
              <w:rPr>
                <w:rFonts w:ascii="Calibri" w:eastAsia="Calibri" w:hAnsi="Calibri" w:cs="Calibri"/>
                <w:sz w:val="20"/>
                <w:szCs w:val="20"/>
              </w:rPr>
            </w:pPr>
          </w:p>
          <w:p w14:paraId="26B0A643" w14:textId="7A37E3DA" w:rsidR="00EB42FE" w:rsidRDefault="00EB42FE" w:rsidP="00EB42FE">
            <w:pPr>
              <w:rPr>
                <w:rFonts w:ascii="Calibri" w:eastAsia="Calibri" w:hAnsi="Calibri" w:cs="Calibri"/>
                <w:sz w:val="20"/>
                <w:szCs w:val="20"/>
              </w:rPr>
            </w:pPr>
          </w:p>
          <w:p w14:paraId="4D2D0E8B" w14:textId="6CB8CC1D" w:rsidR="00EB42FE" w:rsidRDefault="00EB42FE" w:rsidP="00EB42FE">
            <w:pPr>
              <w:rPr>
                <w:rFonts w:ascii="Calibri" w:eastAsia="Calibri" w:hAnsi="Calibri" w:cs="Calibri"/>
                <w:sz w:val="20"/>
                <w:szCs w:val="20"/>
              </w:rPr>
            </w:pPr>
          </w:p>
          <w:p w14:paraId="087B5379" w14:textId="77777777" w:rsidR="00EB42FE" w:rsidRDefault="00EB42FE" w:rsidP="00EB42FE">
            <w:pPr>
              <w:rPr>
                <w:rFonts w:ascii="Calibri" w:eastAsia="Calibri" w:hAnsi="Calibri" w:cs="Calibri"/>
                <w:sz w:val="20"/>
                <w:szCs w:val="20"/>
              </w:rPr>
            </w:pPr>
          </w:p>
          <w:p w14:paraId="1BCAE74E" w14:textId="77777777" w:rsidR="00EB42FE" w:rsidRDefault="00EB42FE" w:rsidP="00EB42FE">
            <w:pPr>
              <w:rPr>
                <w:rFonts w:ascii="Calibri" w:eastAsia="Calibri" w:hAnsi="Calibri" w:cs="Calibri"/>
                <w:sz w:val="20"/>
                <w:szCs w:val="20"/>
              </w:rPr>
            </w:pPr>
          </w:p>
          <w:p w14:paraId="5D8F1A21" w14:textId="77777777" w:rsidR="00EB42FE" w:rsidRDefault="00EB42FE" w:rsidP="00EB42FE">
            <w:pPr>
              <w:rPr>
                <w:rFonts w:ascii="Calibri" w:eastAsia="Calibri" w:hAnsi="Calibri" w:cs="Calibri"/>
                <w:sz w:val="20"/>
                <w:szCs w:val="20"/>
              </w:rPr>
            </w:pPr>
          </w:p>
        </w:tc>
      </w:tr>
      <w:tr w:rsidR="00EB42FE" w14:paraId="79F1306D" w14:textId="77777777" w:rsidTr="00FC7586">
        <w:trPr>
          <w:trHeight w:val="260"/>
        </w:trPr>
        <w:tc>
          <w:tcPr>
            <w:tcW w:w="1419" w:type="dxa"/>
            <w:shd w:val="clear" w:color="auto" w:fill="FF0000"/>
            <w:vAlign w:val="center"/>
          </w:tcPr>
          <w:p w14:paraId="1ABC6CDD" w14:textId="77777777" w:rsidR="00EB42FE" w:rsidRDefault="00EB42FE" w:rsidP="00EB42FE">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13749" w:type="dxa"/>
            <w:gridSpan w:val="11"/>
            <w:shd w:val="clear" w:color="auto" w:fill="FF0000"/>
            <w:vAlign w:val="center"/>
          </w:tcPr>
          <w:p w14:paraId="49A92B5B"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Deliverability</w:t>
            </w:r>
          </w:p>
        </w:tc>
      </w:tr>
      <w:tr w:rsidR="00EB42FE" w14:paraId="3BDD036B" w14:textId="77777777" w:rsidTr="00B57DFE">
        <w:trPr>
          <w:trHeight w:val="260"/>
        </w:trPr>
        <w:tc>
          <w:tcPr>
            <w:tcW w:w="1419" w:type="dxa"/>
            <w:vMerge w:val="restart"/>
            <w:shd w:val="clear" w:color="auto" w:fill="FF0000"/>
            <w:vAlign w:val="center"/>
          </w:tcPr>
          <w:p w14:paraId="34DBB4CB"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6BB39880" w14:textId="02386ECA" w:rsidR="00EB42FE" w:rsidRDefault="00EB42FE" w:rsidP="00EB42FE">
            <w:pPr>
              <w:rPr>
                <w:rFonts w:ascii="Calibri" w:eastAsia="Calibri" w:hAnsi="Calibri" w:cs="Calibri"/>
                <w:b/>
                <w:sz w:val="20"/>
                <w:szCs w:val="20"/>
              </w:rPr>
            </w:pPr>
            <w:r>
              <w:rPr>
                <w:rFonts w:ascii="Calibri" w:eastAsia="Calibri" w:hAnsi="Calibri" w:cs="Calibri"/>
                <w:b/>
                <w:color w:val="000000"/>
                <w:sz w:val="20"/>
                <w:szCs w:val="20"/>
              </w:rPr>
              <w:t xml:space="preserve">Has the viability of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been suitably tested </w:t>
            </w:r>
            <w:r>
              <w:rPr>
                <w:rFonts w:ascii="Calibri" w:eastAsia="Calibri" w:hAnsi="Calibri" w:cs="Calibri"/>
                <w:b/>
                <w:sz w:val="20"/>
                <w:szCs w:val="20"/>
              </w:rPr>
              <w:t>and does this testing</w:t>
            </w:r>
            <w:r>
              <w:rPr>
                <w:rFonts w:ascii="Calibri" w:eastAsia="Calibri" w:hAnsi="Calibri" w:cs="Calibri"/>
                <w:b/>
                <w:color w:val="000000"/>
                <w:sz w:val="20"/>
                <w:szCs w:val="20"/>
              </w:rPr>
              <w:t xml:space="preserve"> cover all requirements including in respect of any required standards, affordable housing provision and transport and other infrastructure needs and if relevant the implications of CIL?   </w:t>
            </w:r>
          </w:p>
        </w:tc>
        <w:tc>
          <w:tcPr>
            <w:tcW w:w="1956" w:type="dxa"/>
            <w:shd w:val="clear" w:color="auto" w:fill="BFBFBF"/>
          </w:tcPr>
          <w:p w14:paraId="63EE4EA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84C22B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BDD0D0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5A4A1FC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8B3269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706BAC80" w14:textId="77777777" w:rsidTr="00B57DFE">
        <w:trPr>
          <w:trHeight w:val="500"/>
        </w:trPr>
        <w:tc>
          <w:tcPr>
            <w:tcW w:w="1419" w:type="dxa"/>
            <w:vMerge/>
            <w:shd w:val="clear" w:color="auto" w:fill="FF0000"/>
            <w:vAlign w:val="center"/>
          </w:tcPr>
          <w:p w14:paraId="28D8E40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3B1D22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77D8705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55BC18E" w14:textId="0A222D0E"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6C1D44B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39E2226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34EC86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0A547C77" w14:textId="77777777">
        <w:trPr>
          <w:trHeight w:val="340"/>
        </w:trPr>
        <w:tc>
          <w:tcPr>
            <w:tcW w:w="1419" w:type="dxa"/>
            <w:vMerge/>
            <w:shd w:val="clear" w:color="auto" w:fill="FF0000"/>
            <w:vAlign w:val="center"/>
          </w:tcPr>
          <w:p w14:paraId="6DC59F7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5183608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81B4C8D"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51206AD7" w14:textId="77777777">
        <w:trPr>
          <w:trHeight w:val="300"/>
        </w:trPr>
        <w:tc>
          <w:tcPr>
            <w:tcW w:w="1419" w:type="dxa"/>
            <w:vMerge/>
            <w:shd w:val="clear" w:color="auto" w:fill="FF0000"/>
            <w:vAlign w:val="center"/>
          </w:tcPr>
          <w:p w14:paraId="6637A06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7F11213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F3576EE"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7F1172A0" w14:textId="77777777">
        <w:trPr>
          <w:trHeight w:val="100"/>
        </w:trPr>
        <w:tc>
          <w:tcPr>
            <w:tcW w:w="1419" w:type="dxa"/>
            <w:vMerge/>
            <w:shd w:val="clear" w:color="auto" w:fill="FF0000"/>
            <w:vAlign w:val="center"/>
          </w:tcPr>
          <w:p w14:paraId="63AFA6E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4A2BBD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20E063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3DD0561F" w14:textId="77777777">
        <w:trPr>
          <w:trHeight w:val="300"/>
        </w:trPr>
        <w:tc>
          <w:tcPr>
            <w:tcW w:w="1419" w:type="dxa"/>
            <w:vMerge/>
            <w:shd w:val="clear" w:color="auto" w:fill="FF0000"/>
            <w:vAlign w:val="center"/>
          </w:tcPr>
          <w:p w14:paraId="5B674D9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519C36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86901F4"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F7CE3CE" w14:textId="51158A93" w:rsidR="00EB42FE" w:rsidRDefault="00EB42FE" w:rsidP="00EB42FE">
            <w:pPr>
              <w:rPr>
                <w:rFonts w:ascii="Calibri" w:eastAsia="Calibri" w:hAnsi="Calibri" w:cs="Calibri"/>
                <w:sz w:val="20"/>
                <w:szCs w:val="20"/>
              </w:rPr>
            </w:pPr>
          </w:p>
          <w:p w14:paraId="42721620" w14:textId="2DC7929B" w:rsidR="00EB42FE" w:rsidRDefault="00EB42FE" w:rsidP="00EB42FE">
            <w:pPr>
              <w:rPr>
                <w:rFonts w:ascii="Calibri" w:eastAsia="Calibri" w:hAnsi="Calibri" w:cs="Calibri"/>
                <w:sz w:val="20"/>
                <w:szCs w:val="20"/>
              </w:rPr>
            </w:pPr>
          </w:p>
          <w:p w14:paraId="5C501B00" w14:textId="77777777" w:rsidR="00EB42FE" w:rsidRDefault="00EB42FE" w:rsidP="00EB42FE">
            <w:pPr>
              <w:rPr>
                <w:rFonts w:ascii="Calibri" w:eastAsia="Calibri" w:hAnsi="Calibri" w:cs="Calibri"/>
                <w:sz w:val="20"/>
                <w:szCs w:val="20"/>
              </w:rPr>
            </w:pPr>
          </w:p>
          <w:p w14:paraId="0B3AE03A" w14:textId="77777777" w:rsidR="00EB42FE" w:rsidRDefault="00EB42FE" w:rsidP="00EB42FE">
            <w:pPr>
              <w:rPr>
                <w:rFonts w:ascii="Calibri" w:eastAsia="Calibri" w:hAnsi="Calibri" w:cs="Calibri"/>
                <w:sz w:val="20"/>
                <w:szCs w:val="20"/>
              </w:rPr>
            </w:pPr>
          </w:p>
          <w:p w14:paraId="153C1A79" w14:textId="521859D3" w:rsidR="00EB42FE" w:rsidRDefault="00EB42FE" w:rsidP="00EB42FE">
            <w:pPr>
              <w:rPr>
                <w:rFonts w:ascii="Calibri" w:eastAsia="Calibri" w:hAnsi="Calibri" w:cs="Calibri"/>
                <w:sz w:val="20"/>
                <w:szCs w:val="20"/>
              </w:rPr>
            </w:pPr>
          </w:p>
        </w:tc>
      </w:tr>
      <w:tr w:rsidR="00EB42FE" w14:paraId="2B96EADD" w14:textId="77777777" w:rsidTr="00B57DFE">
        <w:trPr>
          <w:trHeight w:val="260"/>
        </w:trPr>
        <w:tc>
          <w:tcPr>
            <w:tcW w:w="1419" w:type="dxa"/>
            <w:vMerge w:val="restart"/>
            <w:shd w:val="clear" w:color="auto" w:fill="FF0000"/>
            <w:vAlign w:val="center"/>
          </w:tcPr>
          <w:p w14:paraId="7C84A5A5"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5DF7C095" w14:textId="77777777" w:rsidR="00EB42FE" w:rsidRDefault="00EB42FE" w:rsidP="00EB42FE">
            <w:pPr>
              <w:rPr>
                <w:rFonts w:ascii="Calibri" w:eastAsia="Calibri" w:hAnsi="Calibri" w:cs="Calibri"/>
                <w:b/>
                <w:sz w:val="20"/>
                <w:szCs w:val="20"/>
              </w:rPr>
            </w:pPr>
          </w:p>
          <w:p w14:paraId="01D1F752" w14:textId="49FEF9B9" w:rsidR="00EB42FE" w:rsidRDefault="00EB42FE" w:rsidP="00EB42FE">
            <w:pPr>
              <w:rPr>
                <w:rFonts w:ascii="Calibri" w:eastAsia="Calibri" w:hAnsi="Calibri" w:cs="Calibri"/>
                <w:b/>
                <w:sz w:val="20"/>
                <w:szCs w:val="20"/>
              </w:rPr>
            </w:pPr>
            <w:r>
              <w:rPr>
                <w:rFonts w:ascii="Calibri" w:eastAsia="Calibri" w:hAnsi="Calibri" w:cs="Calibri"/>
                <w:b/>
                <w:color w:val="000000"/>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reflect the conclusions and recommendations of your viability evidence?</w:t>
            </w:r>
          </w:p>
          <w:p w14:paraId="299836CF" w14:textId="0019FF5A" w:rsidR="00EB42FE" w:rsidRDefault="00EB42FE" w:rsidP="00EB42FE">
            <w:pPr>
              <w:rPr>
                <w:rFonts w:ascii="Calibri" w:eastAsia="Calibri" w:hAnsi="Calibri" w:cs="Calibri"/>
                <w:b/>
                <w:sz w:val="20"/>
                <w:szCs w:val="20"/>
              </w:rPr>
            </w:pPr>
          </w:p>
          <w:p w14:paraId="12FEA26C" w14:textId="55BF0CD8" w:rsidR="00EB42FE" w:rsidRDefault="00EB42FE" w:rsidP="00EB42FE">
            <w:pPr>
              <w:rPr>
                <w:rFonts w:ascii="Calibri" w:eastAsia="Calibri" w:hAnsi="Calibri" w:cs="Calibri"/>
                <w:b/>
                <w:sz w:val="20"/>
                <w:szCs w:val="20"/>
              </w:rPr>
            </w:pPr>
            <w:r>
              <w:rPr>
                <w:rFonts w:ascii="Calibri" w:eastAsia="Calibri" w:hAnsi="Calibri" w:cs="Calibri"/>
                <w:b/>
                <w:color w:val="000000"/>
                <w:sz w:val="20"/>
                <w:szCs w:val="20"/>
              </w:rPr>
              <w:t xml:space="preserve">Is it clear the viability and delivery of development will not be put at risk by the requirements in the </w:t>
            </w:r>
            <w:r w:rsidR="0015748F">
              <w:rPr>
                <w:rFonts w:ascii="Calibri" w:eastAsia="Calibri" w:hAnsi="Calibri" w:cs="Calibri"/>
                <w:b/>
                <w:sz w:val="20"/>
                <w:szCs w:val="20"/>
              </w:rPr>
              <w:t>local plan policies update</w:t>
            </w:r>
            <w:r>
              <w:rPr>
                <w:rFonts w:ascii="Calibri" w:eastAsia="Calibri" w:hAnsi="Calibri" w:cs="Calibri"/>
                <w:b/>
                <w:sz w:val="20"/>
                <w:szCs w:val="20"/>
              </w:rPr>
              <w:t>?</w:t>
            </w:r>
          </w:p>
          <w:p w14:paraId="0065D6C6" w14:textId="77777777" w:rsidR="00EB42FE" w:rsidRDefault="00EB42FE" w:rsidP="00EB42FE">
            <w:pPr>
              <w:rPr>
                <w:rFonts w:ascii="Calibri" w:eastAsia="Calibri" w:hAnsi="Calibri" w:cs="Calibri"/>
                <w:b/>
                <w:sz w:val="20"/>
                <w:szCs w:val="20"/>
              </w:rPr>
            </w:pPr>
          </w:p>
          <w:p w14:paraId="3F0EA090" w14:textId="77777777" w:rsidR="00EB42FE" w:rsidRDefault="00EB42FE" w:rsidP="00EB42FE">
            <w:pPr>
              <w:rPr>
                <w:rFonts w:ascii="Calibri" w:eastAsia="Calibri" w:hAnsi="Calibri" w:cs="Calibri"/>
                <w:b/>
                <w:sz w:val="20"/>
                <w:szCs w:val="20"/>
              </w:rPr>
            </w:pPr>
          </w:p>
          <w:p w14:paraId="2F3286CF" w14:textId="77777777" w:rsidR="00EB42FE" w:rsidRDefault="00EB42FE" w:rsidP="00EB42FE">
            <w:pPr>
              <w:rPr>
                <w:rFonts w:ascii="Calibri" w:eastAsia="Calibri" w:hAnsi="Calibri" w:cs="Calibri"/>
                <w:b/>
                <w:sz w:val="20"/>
                <w:szCs w:val="20"/>
              </w:rPr>
            </w:pPr>
          </w:p>
        </w:tc>
        <w:tc>
          <w:tcPr>
            <w:tcW w:w="1956" w:type="dxa"/>
            <w:shd w:val="clear" w:color="auto" w:fill="BFBFBF"/>
          </w:tcPr>
          <w:p w14:paraId="406A8C8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29D6B3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7C26C67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76999B6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DEA965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3D0E3343" w14:textId="77777777" w:rsidTr="00B57DFE">
        <w:trPr>
          <w:trHeight w:val="500"/>
        </w:trPr>
        <w:tc>
          <w:tcPr>
            <w:tcW w:w="1419" w:type="dxa"/>
            <w:vMerge/>
            <w:shd w:val="clear" w:color="auto" w:fill="FF0000"/>
            <w:vAlign w:val="center"/>
          </w:tcPr>
          <w:p w14:paraId="57BCF6F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75BB4B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431309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4E21F5B5" w14:textId="7B01F4FA"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7DC0D5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1FF80A9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09B9EEE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529F82A6" w14:textId="77777777">
        <w:trPr>
          <w:trHeight w:val="340"/>
        </w:trPr>
        <w:tc>
          <w:tcPr>
            <w:tcW w:w="1419" w:type="dxa"/>
            <w:vMerge/>
            <w:shd w:val="clear" w:color="auto" w:fill="FF0000"/>
            <w:vAlign w:val="center"/>
          </w:tcPr>
          <w:p w14:paraId="64D15F0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F37EA5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F25A7B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3445BCA3" w14:textId="77777777">
        <w:trPr>
          <w:trHeight w:val="300"/>
        </w:trPr>
        <w:tc>
          <w:tcPr>
            <w:tcW w:w="1419" w:type="dxa"/>
            <w:vMerge/>
            <w:shd w:val="clear" w:color="auto" w:fill="FF0000"/>
            <w:vAlign w:val="center"/>
          </w:tcPr>
          <w:p w14:paraId="4C64077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47F9FC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F2046B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1BC6E59B" w14:textId="77777777">
        <w:trPr>
          <w:trHeight w:val="100"/>
        </w:trPr>
        <w:tc>
          <w:tcPr>
            <w:tcW w:w="1419" w:type="dxa"/>
            <w:vMerge/>
            <w:shd w:val="clear" w:color="auto" w:fill="FF0000"/>
            <w:vAlign w:val="center"/>
          </w:tcPr>
          <w:p w14:paraId="7262911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A65951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61697B6"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255D6DE5" w14:textId="77777777">
        <w:trPr>
          <w:trHeight w:val="300"/>
        </w:trPr>
        <w:tc>
          <w:tcPr>
            <w:tcW w:w="1419" w:type="dxa"/>
            <w:vMerge/>
            <w:shd w:val="clear" w:color="auto" w:fill="FF0000"/>
            <w:vAlign w:val="center"/>
          </w:tcPr>
          <w:p w14:paraId="38631F8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4DBD956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28BB9A2" w14:textId="44F6A8F6"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EB42FE" w14:paraId="5F3033DF" w14:textId="77777777" w:rsidTr="00B57DFE">
        <w:trPr>
          <w:trHeight w:val="639"/>
        </w:trPr>
        <w:tc>
          <w:tcPr>
            <w:tcW w:w="1419" w:type="dxa"/>
            <w:vMerge w:val="restart"/>
            <w:shd w:val="clear" w:color="auto" w:fill="FF0000"/>
            <w:vAlign w:val="center"/>
          </w:tcPr>
          <w:p w14:paraId="0C4DAF34"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sz w:val="20"/>
                <w:szCs w:val="20"/>
              </w:rPr>
            </w:pPr>
          </w:p>
        </w:tc>
        <w:tc>
          <w:tcPr>
            <w:tcW w:w="3969" w:type="dxa"/>
            <w:vMerge w:val="restart"/>
            <w:shd w:val="clear" w:color="auto" w:fill="BFBFBF"/>
            <w:vAlign w:val="center"/>
          </w:tcPr>
          <w:p w14:paraId="1B471C89" w14:textId="77777777" w:rsidR="00EB42FE" w:rsidRDefault="00EB42FE" w:rsidP="00EB42FE">
            <w:pPr>
              <w:rPr>
                <w:rFonts w:ascii="Calibri" w:eastAsia="Calibri" w:hAnsi="Calibri" w:cs="Calibri"/>
                <w:b/>
                <w:sz w:val="20"/>
                <w:szCs w:val="20"/>
              </w:rPr>
            </w:pPr>
          </w:p>
          <w:p w14:paraId="121E618E" w14:textId="77777777" w:rsidR="00EB42FE" w:rsidRDefault="00EB42FE" w:rsidP="00EB42FE">
            <w:pPr>
              <w:rPr>
                <w:rFonts w:ascii="Calibri" w:eastAsia="Calibri" w:hAnsi="Calibri" w:cs="Calibri"/>
                <w:b/>
                <w:sz w:val="20"/>
                <w:szCs w:val="20"/>
              </w:rPr>
            </w:pPr>
          </w:p>
          <w:p w14:paraId="32913763" w14:textId="77777777" w:rsidR="00EB42FE" w:rsidRDefault="00EB42FE" w:rsidP="00EB42FE">
            <w:pPr>
              <w:rPr>
                <w:rFonts w:ascii="Calibri" w:eastAsia="Calibri" w:hAnsi="Calibri" w:cs="Calibri"/>
                <w:b/>
                <w:sz w:val="20"/>
                <w:szCs w:val="20"/>
              </w:rPr>
            </w:pPr>
          </w:p>
          <w:p w14:paraId="0806B0A7" w14:textId="77777777" w:rsidR="00EB42FE" w:rsidRDefault="00EB42FE" w:rsidP="00EB42FE">
            <w:pPr>
              <w:rPr>
                <w:rFonts w:ascii="Calibri" w:eastAsia="Calibri" w:hAnsi="Calibri" w:cs="Calibri"/>
                <w:b/>
                <w:sz w:val="20"/>
                <w:szCs w:val="20"/>
              </w:rPr>
            </w:pPr>
          </w:p>
          <w:p w14:paraId="03B3A86D" w14:textId="45F520DE"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Does the monitoring framework clearly set out what matters will be monitored, and the indicators used? Are these measurable and can the data be readily secured/captured?</w:t>
            </w:r>
          </w:p>
          <w:p w14:paraId="724041A8" w14:textId="77777777" w:rsidR="00EB42FE" w:rsidRDefault="00EB42FE" w:rsidP="00EB42FE">
            <w:pPr>
              <w:rPr>
                <w:rFonts w:ascii="Calibri" w:eastAsia="Calibri" w:hAnsi="Calibri" w:cs="Calibri"/>
                <w:b/>
                <w:sz w:val="20"/>
                <w:szCs w:val="20"/>
              </w:rPr>
            </w:pPr>
          </w:p>
          <w:p w14:paraId="2623C06B" w14:textId="77777777" w:rsidR="00EB42FE" w:rsidRDefault="00EB42FE" w:rsidP="00EB42FE">
            <w:pPr>
              <w:ind w:left="360"/>
              <w:rPr>
                <w:rFonts w:ascii="Calibri" w:eastAsia="Calibri" w:hAnsi="Calibri" w:cs="Calibri"/>
                <w:b/>
                <w:sz w:val="20"/>
                <w:szCs w:val="20"/>
              </w:rPr>
            </w:pPr>
          </w:p>
        </w:tc>
        <w:tc>
          <w:tcPr>
            <w:tcW w:w="1956" w:type="dxa"/>
            <w:shd w:val="clear" w:color="auto" w:fill="BFBFBF"/>
          </w:tcPr>
          <w:p w14:paraId="4499A269"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54F8724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5A46043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4B1C585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197601C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3A937EE6" w14:textId="77777777" w:rsidTr="00B57DFE">
        <w:trPr>
          <w:trHeight w:val="500"/>
        </w:trPr>
        <w:tc>
          <w:tcPr>
            <w:tcW w:w="1419" w:type="dxa"/>
            <w:vMerge/>
            <w:shd w:val="clear" w:color="auto" w:fill="FF0000"/>
            <w:vAlign w:val="center"/>
          </w:tcPr>
          <w:p w14:paraId="5742CB6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881FCA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DC611B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62A1A5A4" w14:textId="15201E8C"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6E5C659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69B2F42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114C638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77D44F9C" w14:textId="77777777">
        <w:trPr>
          <w:trHeight w:val="340"/>
        </w:trPr>
        <w:tc>
          <w:tcPr>
            <w:tcW w:w="1419" w:type="dxa"/>
            <w:vMerge/>
            <w:shd w:val="clear" w:color="auto" w:fill="FF0000"/>
            <w:vAlign w:val="center"/>
          </w:tcPr>
          <w:p w14:paraId="4778084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2E1A97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62FEE4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596A3B1D" w14:textId="77777777">
        <w:trPr>
          <w:trHeight w:val="300"/>
        </w:trPr>
        <w:tc>
          <w:tcPr>
            <w:tcW w:w="1419" w:type="dxa"/>
            <w:vMerge/>
            <w:shd w:val="clear" w:color="auto" w:fill="FF0000"/>
            <w:vAlign w:val="center"/>
          </w:tcPr>
          <w:p w14:paraId="26FF1A9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3ACFE7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EABA1C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72967A03" w14:textId="77777777">
        <w:trPr>
          <w:trHeight w:val="100"/>
        </w:trPr>
        <w:tc>
          <w:tcPr>
            <w:tcW w:w="1419" w:type="dxa"/>
            <w:vMerge/>
            <w:shd w:val="clear" w:color="auto" w:fill="FF0000"/>
            <w:vAlign w:val="center"/>
          </w:tcPr>
          <w:p w14:paraId="5B6AAFF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6EE385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BF3C9EE"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2EE7E9A8" w14:textId="77777777" w:rsidTr="00B57DFE">
        <w:trPr>
          <w:trHeight w:val="233"/>
        </w:trPr>
        <w:tc>
          <w:tcPr>
            <w:tcW w:w="1419" w:type="dxa"/>
            <w:vMerge/>
            <w:shd w:val="clear" w:color="auto" w:fill="FF0000"/>
            <w:vAlign w:val="center"/>
          </w:tcPr>
          <w:p w14:paraId="11D3BB0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2BAD1C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3F20E62"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941084A" w14:textId="1A0243DC" w:rsidR="00EB42FE" w:rsidRDefault="00EB42FE" w:rsidP="00EB42FE">
            <w:pPr>
              <w:rPr>
                <w:rFonts w:ascii="Calibri" w:eastAsia="Calibri" w:hAnsi="Calibri" w:cs="Calibri"/>
                <w:sz w:val="20"/>
                <w:szCs w:val="20"/>
              </w:rPr>
            </w:pPr>
          </w:p>
        </w:tc>
      </w:tr>
      <w:tr w:rsidR="00EB42FE" w14:paraId="7BD00CD8" w14:textId="77777777" w:rsidTr="00B57DFE">
        <w:trPr>
          <w:trHeight w:val="260"/>
        </w:trPr>
        <w:tc>
          <w:tcPr>
            <w:tcW w:w="1419" w:type="dxa"/>
            <w:vMerge w:val="restart"/>
            <w:shd w:val="clear" w:color="auto" w:fill="FF0000"/>
            <w:vAlign w:val="center"/>
          </w:tcPr>
          <w:p w14:paraId="11FBA5A8"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3BC9D61"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p w14:paraId="7E0EC66A" w14:textId="1D5C94C3" w:rsidR="00EB42FE" w:rsidRDefault="00EB42FE" w:rsidP="00EB42F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lastRenderedPageBreak/>
              <w:t xml:space="preserve">Does the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and monitoring framework identify a clear framework for </w:t>
            </w:r>
            <w:r>
              <w:rPr>
                <w:rFonts w:ascii="Calibri" w:eastAsia="Calibri" w:hAnsi="Calibri" w:cs="Calibri"/>
                <w:b/>
                <w:color w:val="000000"/>
                <w:sz w:val="20"/>
                <w:szCs w:val="20"/>
                <w:u w:val="single"/>
              </w:rPr>
              <w:t>plan review</w:t>
            </w:r>
            <w:r>
              <w:rPr>
                <w:rFonts w:ascii="Calibri" w:eastAsia="Calibri" w:hAnsi="Calibri" w:cs="Calibri"/>
                <w:b/>
                <w:color w:val="000000"/>
                <w:sz w:val="20"/>
                <w:szCs w:val="20"/>
              </w:rPr>
              <w:t>?</w:t>
            </w:r>
          </w:p>
          <w:p w14:paraId="17DECD0B" w14:textId="77777777" w:rsidR="00EB42FE" w:rsidRDefault="00EB42FE" w:rsidP="00EB42FE">
            <w:pPr>
              <w:pBdr>
                <w:top w:val="nil"/>
                <w:left w:val="nil"/>
                <w:bottom w:val="nil"/>
                <w:right w:val="nil"/>
                <w:between w:val="nil"/>
              </w:pBdr>
              <w:rPr>
                <w:rFonts w:ascii="Calibri" w:eastAsia="Calibri" w:hAnsi="Calibri" w:cs="Calibri"/>
                <w:b/>
                <w:color w:val="000000"/>
                <w:sz w:val="20"/>
                <w:szCs w:val="20"/>
              </w:rPr>
            </w:pPr>
          </w:p>
          <w:p w14:paraId="596CCE46" w14:textId="259B8E04" w:rsidR="00EB42FE" w:rsidRPr="003E2465" w:rsidRDefault="00EB42FE" w:rsidP="00EB42FE">
            <w:pPr>
              <w:pBdr>
                <w:top w:val="nil"/>
                <w:left w:val="nil"/>
                <w:bottom w:val="nil"/>
                <w:right w:val="nil"/>
                <w:between w:val="nil"/>
              </w:pBdr>
              <w:rPr>
                <w:rFonts w:ascii="Calibri" w:eastAsia="Calibri" w:hAnsi="Calibri" w:cs="Calibri"/>
                <w:i/>
                <w:sz w:val="20"/>
                <w:szCs w:val="20"/>
              </w:rPr>
            </w:pPr>
            <w:r>
              <w:rPr>
                <w:rFonts w:ascii="Calibri" w:eastAsia="Calibri" w:hAnsi="Calibri" w:cs="Calibri"/>
                <w:b/>
                <w:color w:val="000000"/>
                <w:sz w:val="20"/>
                <w:szCs w:val="20"/>
              </w:rPr>
              <w:t>Where triggers for plan review and/or update are identified are they justified and proportionate?</w:t>
            </w:r>
          </w:p>
          <w:p w14:paraId="3E3244DF" w14:textId="77777777" w:rsidR="00EB42FE" w:rsidRPr="003A0009" w:rsidRDefault="00EB42FE" w:rsidP="00EB42FE">
            <w:pPr>
              <w:pBdr>
                <w:top w:val="nil"/>
                <w:left w:val="nil"/>
                <w:bottom w:val="nil"/>
                <w:right w:val="nil"/>
                <w:between w:val="nil"/>
              </w:pBdr>
              <w:rPr>
                <w:rFonts w:ascii="Calibri" w:eastAsia="Calibri" w:hAnsi="Calibri" w:cs="Calibri"/>
                <w:i/>
                <w:sz w:val="20"/>
                <w:szCs w:val="20"/>
              </w:rPr>
            </w:pPr>
          </w:p>
          <w:p w14:paraId="2988F901" w14:textId="77777777" w:rsidR="00EB42FE" w:rsidRDefault="00EB42FE" w:rsidP="00EB42FE">
            <w:pPr>
              <w:rPr>
                <w:rFonts w:ascii="Calibri" w:eastAsia="Calibri" w:hAnsi="Calibri" w:cs="Calibri"/>
                <w:b/>
                <w:sz w:val="20"/>
                <w:szCs w:val="20"/>
              </w:rPr>
            </w:pPr>
          </w:p>
        </w:tc>
        <w:tc>
          <w:tcPr>
            <w:tcW w:w="1956" w:type="dxa"/>
            <w:shd w:val="clear" w:color="auto" w:fill="BFBFBF"/>
          </w:tcPr>
          <w:p w14:paraId="06C5549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lastRenderedPageBreak/>
              <w:t>-2</w:t>
            </w:r>
          </w:p>
        </w:tc>
        <w:tc>
          <w:tcPr>
            <w:tcW w:w="1956" w:type="dxa"/>
            <w:gridSpan w:val="2"/>
            <w:shd w:val="clear" w:color="auto" w:fill="BFBFBF"/>
          </w:tcPr>
          <w:p w14:paraId="5B4BB5D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028B084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2AC8DD6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6E2F4A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6FE37353" w14:textId="77777777" w:rsidTr="00B57DFE">
        <w:trPr>
          <w:trHeight w:val="500"/>
        </w:trPr>
        <w:tc>
          <w:tcPr>
            <w:tcW w:w="1419" w:type="dxa"/>
            <w:vMerge/>
            <w:shd w:val="clear" w:color="auto" w:fill="FF0000"/>
            <w:vAlign w:val="center"/>
          </w:tcPr>
          <w:p w14:paraId="7789AF9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821BD5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416AC20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37A32CCA" w14:textId="0C40A0ED"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9FA007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6F0F98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5A256A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5C1194A0" w14:textId="77777777">
        <w:trPr>
          <w:trHeight w:val="340"/>
        </w:trPr>
        <w:tc>
          <w:tcPr>
            <w:tcW w:w="1419" w:type="dxa"/>
            <w:vMerge/>
            <w:shd w:val="clear" w:color="auto" w:fill="FF0000"/>
            <w:vAlign w:val="center"/>
          </w:tcPr>
          <w:p w14:paraId="03CC209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90A971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654536F"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47BD3467" w14:textId="77777777">
        <w:trPr>
          <w:trHeight w:val="300"/>
        </w:trPr>
        <w:tc>
          <w:tcPr>
            <w:tcW w:w="1419" w:type="dxa"/>
            <w:vMerge/>
            <w:shd w:val="clear" w:color="auto" w:fill="FF0000"/>
            <w:vAlign w:val="center"/>
          </w:tcPr>
          <w:p w14:paraId="297FAD0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21D6C1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DC7741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1001AD36" w14:textId="77777777">
        <w:trPr>
          <w:trHeight w:val="100"/>
        </w:trPr>
        <w:tc>
          <w:tcPr>
            <w:tcW w:w="1419" w:type="dxa"/>
            <w:vMerge/>
            <w:shd w:val="clear" w:color="auto" w:fill="FF0000"/>
            <w:vAlign w:val="center"/>
          </w:tcPr>
          <w:p w14:paraId="4090270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536796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5DB7AC5"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2064FF3F" w14:textId="77777777">
        <w:trPr>
          <w:trHeight w:val="300"/>
        </w:trPr>
        <w:tc>
          <w:tcPr>
            <w:tcW w:w="1419" w:type="dxa"/>
            <w:vMerge/>
            <w:shd w:val="clear" w:color="auto" w:fill="FF0000"/>
            <w:vAlign w:val="center"/>
          </w:tcPr>
          <w:p w14:paraId="2B5EBBB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C5375A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386EF87" w14:textId="7E3E01D3"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3A9FD2C1" w14:textId="77777777" w:rsidR="00EB42FE" w:rsidRDefault="00EB42FE" w:rsidP="00EB42FE">
            <w:pPr>
              <w:rPr>
                <w:rFonts w:ascii="Calibri" w:eastAsia="Calibri" w:hAnsi="Calibri" w:cs="Calibri"/>
                <w:sz w:val="20"/>
                <w:szCs w:val="20"/>
              </w:rPr>
            </w:pPr>
          </w:p>
        </w:tc>
      </w:tr>
      <w:tr w:rsidR="00EB42FE" w14:paraId="233F4E27" w14:textId="77777777" w:rsidTr="00FC7586">
        <w:trPr>
          <w:trHeight w:val="260"/>
        </w:trPr>
        <w:tc>
          <w:tcPr>
            <w:tcW w:w="1419" w:type="dxa"/>
            <w:shd w:val="clear" w:color="auto" w:fill="FFFF00"/>
            <w:vAlign w:val="center"/>
          </w:tcPr>
          <w:p w14:paraId="5DA0D227" w14:textId="77777777" w:rsidR="00EB42FE" w:rsidRDefault="00EB42FE" w:rsidP="00EB42FE">
            <w:pPr>
              <w:pBdr>
                <w:top w:val="nil"/>
                <w:left w:val="nil"/>
                <w:bottom w:val="nil"/>
                <w:right w:val="nil"/>
                <w:between w:val="nil"/>
              </w:pBdr>
              <w:spacing w:after="200" w:line="276" w:lineRule="auto"/>
              <w:ind w:left="720" w:hanging="360"/>
              <w:rPr>
                <w:rFonts w:ascii="Calibri" w:eastAsia="Calibri" w:hAnsi="Calibri" w:cs="Calibri"/>
                <w:b/>
                <w:color w:val="000000"/>
                <w:sz w:val="20"/>
                <w:szCs w:val="20"/>
              </w:rPr>
            </w:pPr>
          </w:p>
        </w:tc>
        <w:tc>
          <w:tcPr>
            <w:tcW w:w="13749" w:type="dxa"/>
            <w:gridSpan w:val="11"/>
            <w:shd w:val="clear" w:color="auto" w:fill="FFFF00"/>
            <w:vAlign w:val="center"/>
          </w:tcPr>
          <w:p w14:paraId="7DAAF9D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Plan effectiveness (and associated policy clarity)</w:t>
            </w:r>
          </w:p>
        </w:tc>
      </w:tr>
      <w:tr w:rsidR="00EB42FE" w14:paraId="12FC14CB" w14:textId="77777777" w:rsidTr="00B57DFE">
        <w:trPr>
          <w:trHeight w:val="260"/>
        </w:trPr>
        <w:tc>
          <w:tcPr>
            <w:tcW w:w="1419" w:type="dxa"/>
            <w:vMerge w:val="restart"/>
            <w:shd w:val="clear" w:color="auto" w:fill="FFFF00"/>
            <w:vAlign w:val="center"/>
          </w:tcPr>
          <w:p w14:paraId="4EA5E5B0"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D6981A1" w14:textId="03C3AB99" w:rsidR="00EB42FE" w:rsidRDefault="00EB42FE" w:rsidP="00EB42FE">
            <w:pPr>
              <w:rPr>
                <w:rFonts w:ascii="Calibri" w:eastAsia="Calibri" w:hAnsi="Calibri" w:cs="Calibri"/>
                <w:b/>
                <w:sz w:val="20"/>
                <w:szCs w:val="20"/>
              </w:rPr>
            </w:pPr>
            <w:r>
              <w:rPr>
                <w:rFonts w:ascii="Calibri" w:eastAsia="Calibri" w:hAnsi="Calibri" w:cs="Calibri"/>
                <w:b/>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clearly set out the timeframe that it covers? Is it clear which policies are strategic? Will the strategic policies provide for a minimum of 15 years </w:t>
            </w:r>
            <w:r>
              <w:rPr>
                <w:rFonts w:ascii="Calibri" w:eastAsia="Calibri" w:hAnsi="Calibri" w:cs="Calibri"/>
                <w:b/>
                <w:sz w:val="20"/>
                <w:szCs w:val="20"/>
                <w:u w:val="single"/>
              </w:rPr>
              <w:t>from adoption?</w:t>
            </w:r>
            <w:r>
              <w:rPr>
                <w:rFonts w:ascii="Calibri" w:eastAsia="Calibri" w:hAnsi="Calibri" w:cs="Calibri"/>
                <w:b/>
                <w:sz w:val="20"/>
                <w:szCs w:val="20"/>
              </w:rPr>
              <w:t xml:space="preserve"> Does the evidence relied on to support those policies correspond/cover this whole period? </w:t>
            </w:r>
          </w:p>
        </w:tc>
        <w:tc>
          <w:tcPr>
            <w:tcW w:w="1956" w:type="dxa"/>
            <w:shd w:val="clear" w:color="auto" w:fill="BFBFBF"/>
          </w:tcPr>
          <w:p w14:paraId="639EDE8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0CB76C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7898575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075B23B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E75A9B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5BFA5328" w14:textId="77777777" w:rsidTr="00B57DFE">
        <w:trPr>
          <w:trHeight w:val="500"/>
        </w:trPr>
        <w:tc>
          <w:tcPr>
            <w:tcW w:w="1419" w:type="dxa"/>
            <w:vMerge/>
            <w:shd w:val="clear" w:color="auto" w:fill="FFFF00"/>
            <w:vAlign w:val="center"/>
          </w:tcPr>
          <w:p w14:paraId="6BB65E4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E4B9BE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45A93CD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8900656" w14:textId="266A6330"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84FB8E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45746CF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1E847E9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76835EA5" w14:textId="77777777">
        <w:trPr>
          <w:trHeight w:val="340"/>
        </w:trPr>
        <w:tc>
          <w:tcPr>
            <w:tcW w:w="1419" w:type="dxa"/>
            <w:vMerge/>
            <w:shd w:val="clear" w:color="auto" w:fill="FFFF00"/>
            <w:vAlign w:val="center"/>
          </w:tcPr>
          <w:p w14:paraId="2D55049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19EE82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83C25D0"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27C723B5" w14:textId="77777777">
        <w:trPr>
          <w:trHeight w:val="300"/>
        </w:trPr>
        <w:tc>
          <w:tcPr>
            <w:tcW w:w="1419" w:type="dxa"/>
            <w:vMerge/>
            <w:shd w:val="clear" w:color="auto" w:fill="FFFF00"/>
            <w:vAlign w:val="center"/>
          </w:tcPr>
          <w:p w14:paraId="28D2E81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E1E6F7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0A7933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557A5572" w14:textId="77777777">
        <w:trPr>
          <w:trHeight w:val="100"/>
        </w:trPr>
        <w:tc>
          <w:tcPr>
            <w:tcW w:w="1419" w:type="dxa"/>
            <w:vMerge/>
            <w:shd w:val="clear" w:color="auto" w:fill="FFFF00"/>
            <w:vAlign w:val="center"/>
          </w:tcPr>
          <w:p w14:paraId="1DB1AD3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44F2EB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CBFCF2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41A0DD80" w14:textId="77777777">
        <w:trPr>
          <w:trHeight w:val="300"/>
        </w:trPr>
        <w:tc>
          <w:tcPr>
            <w:tcW w:w="1419" w:type="dxa"/>
            <w:vMerge/>
            <w:shd w:val="clear" w:color="auto" w:fill="FFFF00"/>
            <w:vAlign w:val="center"/>
          </w:tcPr>
          <w:p w14:paraId="512CC73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DE24EE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DFB0024"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1412C57" w14:textId="77777777" w:rsidR="00EB42FE" w:rsidRDefault="00EB42FE" w:rsidP="00EB42FE">
            <w:pPr>
              <w:rPr>
                <w:rFonts w:ascii="Calibri" w:eastAsia="Calibri" w:hAnsi="Calibri" w:cs="Calibri"/>
                <w:sz w:val="20"/>
                <w:szCs w:val="20"/>
              </w:rPr>
            </w:pPr>
          </w:p>
          <w:p w14:paraId="0C4EAF1F" w14:textId="77777777" w:rsidR="00EB42FE" w:rsidRDefault="00EB42FE" w:rsidP="00EB42FE">
            <w:pPr>
              <w:rPr>
                <w:rFonts w:ascii="Calibri" w:eastAsia="Calibri" w:hAnsi="Calibri" w:cs="Calibri"/>
                <w:sz w:val="20"/>
                <w:szCs w:val="20"/>
              </w:rPr>
            </w:pPr>
          </w:p>
        </w:tc>
      </w:tr>
      <w:tr w:rsidR="00EB42FE" w14:paraId="3DE8F0B3" w14:textId="77777777" w:rsidTr="00B57DFE">
        <w:trPr>
          <w:trHeight w:val="260"/>
        </w:trPr>
        <w:tc>
          <w:tcPr>
            <w:tcW w:w="1419" w:type="dxa"/>
            <w:vMerge w:val="restart"/>
            <w:shd w:val="clear" w:color="auto" w:fill="FFFF00"/>
            <w:vAlign w:val="center"/>
          </w:tcPr>
          <w:p w14:paraId="535E5BE7"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65F8960A" w14:textId="049ACD40" w:rsidR="00EB42FE" w:rsidRDefault="00EB42FE" w:rsidP="00EB42FE">
            <w:pPr>
              <w:rPr>
                <w:rFonts w:ascii="Calibri" w:eastAsia="Calibri" w:hAnsi="Calibri" w:cs="Calibri"/>
                <w:b/>
                <w:sz w:val="20"/>
                <w:szCs w:val="20"/>
              </w:rPr>
            </w:pPr>
            <w:r>
              <w:rPr>
                <w:rFonts w:ascii="Calibri" w:eastAsia="Calibri" w:hAnsi="Calibri" w:cs="Calibri"/>
                <w:b/>
                <w:sz w:val="20"/>
                <w:szCs w:val="20"/>
              </w:rPr>
              <w:t xml:space="preserve">Does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clearly set out which </w:t>
            </w:r>
            <w:r>
              <w:rPr>
                <w:rFonts w:ascii="Calibri" w:eastAsia="Calibri" w:hAnsi="Calibri" w:cs="Calibri"/>
                <w:b/>
                <w:sz w:val="20"/>
                <w:szCs w:val="20"/>
                <w:u w:val="single"/>
              </w:rPr>
              <w:t xml:space="preserve">adopted </w:t>
            </w:r>
            <w:r w:rsidRPr="003A0009">
              <w:rPr>
                <w:rFonts w:ascii="Calibri" w:eastAsia="Calibri" w:hAnsi="Calibri" w:cs="Calibri"/>
                <w:b/>
                <w:sz w:val="20"/>
                <w:szCs w:val="20"/>
              </w:rPr>
              <w:t xml:space="preserve">Development Plan </w:t>
            </w:r>
            <w:r>
              <w:rPr>
                <w:rFonts w:ascii="Calibri" w:eastAsia="Calibri" w:hAnsi="Calibri" w:cs="Calibri"/>
                <w:b/>
                <w:sz w:val="20"/>
                <w:szCs w:val="20"/>
              </w:rPr>
              <w:t>policies it supersedes?</w:t>
            </w:r>
          </w:p>
        </w:tc>
        <w:tc>
          <w:tcPr>
            <w:tcW w:w="1956" w:type="dxa"/>
            <w:shd w:val="clear" w:color="auto" w:fill="BFBFBF"/>
          </w:tcPr>
          <w:p w14:paraId="0CA0F7C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164DF6E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80556C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0FDE005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52C07F8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7C3703DE" w14:textId="77777777" w:rsidTr="00B57DFE">
        <w:trPr>
          <w:trHeight w:val="500"/>
        </w:trPr>
        <w:tc>
          <w:tcPr>
            <w:tcW w:w="1419" w:type="dxa"/>
            <w:vMerge/>
            <w:shd w:val="clear" w:color="auto" w:fill="FFFF00"/>
            <w:vAlign w:val="center"/>
          </w:tcPr>
          <w:p w14:paraId="2C66E5A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284533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978426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0597A3AA" w14:textId="5A6C000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256E771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19DC82E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3B95C86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08A18CD8" w14:textId="77777777">
        <w:trPr>
          <w:trHeight w:val="340"/>
        </w:trPr>
        <w:tc>
          <w:tcPr>
            <w:tcW w:w="1419" w:type="dxa"/>
            <w:vMerge/>
            <w:shd w:val="clear" w:color="auto" w:fill="FFFF00"/>
            <w:vAlign w:val="center"/>
          </w:tcPr>
          <w:p w14:paraId="659C48A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79CAD0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0A798E7"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3283D021" w14:textId="77777777">
        <w:trPr>
          <w:trHeight w:val="300"/>
        </w:trPr>
        <w:tc>
          <w:tcPr>
            <w:tcW w:w="1419" w:type="dxa"/>
            <w:vMerge/>
            <w:shd w:val="clear" w:color="auto" w:fill="FFFF00"/>
            <w:vAlign w:val="center"/>
          </w:tcPr>
          <w:p w14:paraId="38A4F36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B1B052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6A13BE6"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075DAFA6" w14:textId="77777777">
        <w:trPr>
          <w:trHeight w:val="100"/>
        </w:trPr>
        <w:tc>
          <w:tcPr>
            <w:tcW w:w="1419" w:type="dxa"/>
            <w:vMerge/>
            <w:shd w:val="clear" w:color="auto" w:fill="FFFF00"/>
            <w:vAlign w:val="center"/>
          </w:tcPr>
          <w:p w14:paraId="05D4593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E6F0A3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4E7B027"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3B64168D" w14:textId="77777777">
        <w:trPr>
          <w:trHeight w:val="300"/>
        </w:trPr>
        <w:tc>
          <w:tcPr>
            <w:tcW w:w="1419" w:type="dxa"/>
            <w:vMerge/>
            <w:shd w:val="clear" w:color="auto" w:fill="FFFF00"/>
            <w:vAlign w:val="center"/>
          </w:tcPr>
          <w:p w14:paraId="302820D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E81828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979FA8C"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0A13F9D5" w14:textId="77777777" w:rsidR="00EB42FE" w:rsidRDefault="00EB42FE" w:rsidP="00EB42FE">
            <w:pPr>
              <w:rPr>
                <w:rFonts w:ascii="Calibri" w:eastAsia="Calibri" w:hAnsi="Calibri" w:cs="Calibri"/>
                <w:sz w:val="20"/>
                <w:szCs w:val="20"/>
              </w:rPr>
            </w:pPr>
          </w:p>
        </w:tc>
      </w:tr>
      <w:tr w:rsidR="00EB42FE" w14:paraId="11EF59E1" w14:textId="77777777" w:rsidTr="00B57DFE">
        <w:trPr>
          <w:trHeight w:val="260"/>
        </w:trPr>
        <w:tc>
          <w:tcPr>
            <w:tcW w:w="1419" w:type="dxa"/>
            <w:vMerge w:val="restart"/>
            <w:shd w:val="clear" w:color="auto" w:fill="FFFF00"/>
            <w:vAlign w:val="center"/>
          </w:tcPr>
          <w:p w14:paraId="09C20594"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735CB6E2" w14:textId="3DD28022" w:rsidR="00EB42FE" w:rsidRDefault="00EB42FE" w:rsidP="00EB42FE">
            <w:pPr>
              <w:rPr>
                <w:rFonts w:ascii="Calibri" w:eastAsia="Calibri" w:hAnsi="Calibri" w:cs="Calibri"/>
                <w:b/>
                <w:sz w:val="20"/>
                <w:szCs w:val="20"/>
              </w:rPr>
            </w:pPr>
            <w:r>
              <w:rPr>
                <w:rFonts w:ascii="Calibri" w:eastAsia="Calibri" w:hAnsi="Calibri" w:cs="Calibri"/>
                <w:b/>
                <w:sz w:val="20"/>
                <w:szCs w:val="20"/>
              </w:rPr>
              <w:t xml:space="preserve">Are the objectives the policies are trying to achieve clear, and can the policies be easily used and understood for decision making? </w:t>
            </w:r>
          </w:p>
        </w:tc>
        <w:tc>
          <w:tcPr>
            <w:tcW w:w="1956" w:type="dxa"/>
            <w:shd w:val="clear" w:color="auto" w:fill="BFBFBF"/>
          </w:tcPr>
          <w:p w14:paraId="46E0FE2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4083EAC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1FD2936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C6CEE3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29FAB49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2FA0BE00" w14:textId="77777777" w:rsidTr="00B57DFE">
        <w:trPr>
          <w:trHeight w:val="500"/>
        </w:trPr>
        <w:tc>
          <w:tcPr>
            <w:tcW w:w="1419" w:type="dxa"/>
            <w:vMerge/>
            <w:shd w:val="clear" w:color="auto" w:fill="FFFF00"/>
            <w:vAlign w:val="center"/>
          </w:tcPr>
          <w:p w14:paraId="2657CFB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1C8D4E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09BB26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No, we do not meet this requirement</w:t>
            </w:r>
          </w:p>
        </w:tc>
        <w:tc>
          <w:tcPr>
            <w:tcW w:w="1956" w:type="dxa"/>
            <w:gridSpan w:val="2"/>
            <w:shd w:val="clear" w:color="auto" w:fill="BFBFBF"/>
          </w:tcPr>
          <w:p w14:paraId="5018CEA5" w14:textId="34F65E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62BC81F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74D3658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6CEBDD9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3C1D112E" w14:textId="77777777">
        <w:trPr>
          <w:trHeight w:val="340"/>
        </w:trPr>
        <w:tc>
          <w:tcPr>
            <w:tcW w:w="1419" w:type="dxa"/>
            <w:vMerge/>
            <w:shd w:val="clear" w:color="auto" w:fill="FFFF00"/>
            <w:vAlign w:val="center"/>
          </w:tcPr>
          <w:p w14:paraId="44A5DF3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A720DD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488B88E"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2DA17BA9" w14:textId="77777777">
        <w:trPr>
          <w:trHeight w:val="300"/>
        </w:trPr>
        <w:tc>
          <w:tcPr>
            <w:tcW w:w="1419" w:type="dxa"/>
            <w:vMerge/>
            <w:shd w:val="clear" w:color="auto" w:fill="FFFF00"/>
            <w:vAlign w:val="center"/>
          </w:tcPr>
          <w:p w14:paraId="4228D34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33DFBC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BF19301"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43A527F6" w14:textId="77777777">
        <w:trPr>
          <w:trHeight w:val="100"/>
        </w:trPr>
        <w:tc>
          <w:tcPr>
            <w:tcW w:w="1419" w:type="dxa"/>
            <w:vMerge/>
            <w:shd w:val="clear" w:color="auto" w:fill="FFFF00"/>
            <w:vAlign w:val="center"/>
          </w:tcPr>
          <w:p w14:paraId="2711C44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FA2E4D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573266F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07F61E5F" w14:textId="77777777">
        <w:trPr>
          <w:trHeight w:val="300"/>
        </w:trPr>
        <w:tc>
          <w:tcPr>
            <w:tcW w:w="1419" w:type="dxa"/>
            <w:vMerge/>
            <w:shd w:val="clear" w:color="auto" w:fill="FFFF00"/>
            <w:vAlign w:val="center"/>
          </w:tcPr>
          <w:p w14:paraId="31FAE97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1DBB06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40A68E1"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3B3C00C3" w14:textId="77777777" w:rsidR="00EB42FE" w:rsidRDefault="00EB42FE" w:rsidP="00EB42FE">
            <w:pPr>
              <w:rPr>
                <w:rFonts w:ascii="Calibri" w:eastAsia="Calibri" w:hAnsi="Calibri" w:cs="Calibri"/>
                <w:sz w:val="20"/>
                <w:szCs w:val="20"/>
              </w:rPr>
            </w:pPr>
          </w:p>
        </w:tc>
      </w:tr>
      <w:tr w:rsidR="00EB42FE" w14:paraId="028DC7B2" w14:textId="77777777" w:rsidTr="00B57DFE">
        <w:trPr>
          <w:trHeight w:val="260"/>
        </w:trPr>
        <w:tc>
          <w:tcPr>
            <w:tcW w:w="1419" w:type="dxa"/>
            <w:vMerge w:val="restart"/>
            <w:shd w:val="clear" w:color="auto" w:fill="FFFF00"/>
            <w:vAlign w:val="center"/>
          </w:tcPr>
          <w:p w14:paraId="07F7DAB6"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A8E346F" w14:textId="3FCAD7E1" w:rsidR="00EB42FE" w:rsidRDefault="00EB42FE" w:rsidP="00EB42FE">
            <w:pPr>
              <w:rPr>
                <w:rFonts w:ascii="Calibri" w:eastAsia="Calibri" w:hAnsi="Calibri" w:cs="Calibri"/>
                <w:b/>
                <w:sz w:val="20"/>
                <w:szCs w:val="20"/>
              </w:rPr>
            </w:pPr>
            <w:r>
              <w:rPr>
                <w:rFonts w:ascii="Calibri" w:eastAsia="Calibri" w:hAnsi="Calibri" w:cs="Calibri"/>
                <w:b/>
                <w:color w:val="000000"/>
                <w:sz w:val="20"/>
                <w:szCs w:val="20"/>
              </w:rPr>
              <w:t xml:space="preserve">For each policy area you have designated </w:t>
            </w:r>
            <w:r>
              <w:rPr>
                <w:rFonts w:ascii="Calibri" w:eastAsia="Calibri" w:hAnsi="Calibri" w:cs="Calibri"/>
                <w:b/>
                <w:sz w:val="20"/>
                <w:szCs w:val="20"/>
              </w:rPr>
              <w:t>or defined in the Plan:</w:t>
            </w:r>
            <w:r>
              <w:rPr>
                <w:rFonts w:ascii="Calibri" w:eastAsia="Calibri" w:hAnsi="Calibri" w:cs="Calibri"/>
                <w:b/>
                <w:color w:val="000000"/>
                <w:sz w:val="20"/>
                <w:szCs w:val="20"/>
              </w:rPr>
              <w:t xml:space="preserve"> (i) are these clearly referenced and explained in the Plan; </w:t>
            </w:r>
            <w:r>
              <w:rPr>
                <w:rFonts w:ascii="Calibri" w:eastAsia="Calibri" w:hAnsi="Calibri" w:cs="Calibri"/>
                <w:b/>
                <w:color w:val="000000"/>
                <w:sz w:val="20"/>
                <w:szCs w:val="20"/>
                <w:u w:val="single"/>
              </w:rPr>
              <w:t>and</w:t>
            </w:r>
            <w:r>
              <w:rPr>
                <w:rFonts w:ascii="Calibri" w:eastAsia="Calibri" w:hAnsi="Calibri" w:cs="Calibri"/>
                <w:b/>
                <w:color w:val="000000"/>
                <w:sz w:val="20"/>
                <w:szCs w:val="20"/>
              </w:rPr>
              <w:t xml:space="preserve"> (ii) clearly defined on the Policies Map? </w:t>
            </w:r>
          </w:p>
          <w:p w14:paraId="312BEE04" w14:textId="77777777" w:rsidR="00EB42FE" w:rsidRDefault="00EB42FE" w:rsidP="00EB42FE">
            <w:pPr>
              <w:rPr>
                <w:rFonts w:ascii="Calibri" w:eastAsia="Calibri" w:hAnsi="Calibri" w:cs="Calibri"/>
                <w:b/>
                <w:sz w:val="20"/>
                <w:szCs w:val="20"/>
              </w:rPr>
            </w:pPr>
          </w:p>
          <w:p w14:paraId="4C7E68A1" w14:textId="41C0BA5C" w:rsidR="00EB42FE" w:rsidRDefault="00EB42FE" w:rsidP="00EB42FE">
            <w:pPr>
              <w:rPr>
                <w:rFonts w:ascii="Calibri" w:eastAsia="Calibri" w:hAnsi="Calibri" w:cs="Calibri"/>
                <w:b/>
                <w:sz w:val="20"/>
                <w:szCs w:val="20"/>
              </w:rPr>
            </w:pPr>
            <w:r>
              <w:rPr>
                <w:rFonts w:ascii="Calibri" w:eastAsia="Calibri" w:hAnsi="Calibri" w:cs="Calibri"/>
                <w:b/>
                <w:sz w:val="20"/>
                <w:szCs w:val="20"/>
              </w:rPr>
              <w:t xml:space="preserve">Where you have included maps or graphics within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are these legible and is it clear if and how they are to be used in decision making?</w:t>
            </w:r>
          </w:p>
        </w:tc>
        <w:tc>
          <w:tcPr>
            <w:tcW w:w="1956" w:type="dxa"/>
            <w:shd w:val="clear" w:color="auto" w:fill="BFBFBF"/>
          </w:tcPr>
          <w:p w14:paraId="2880CE5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077CD7E"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3F13535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370C7C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8AC3C2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79C94353" w14:textId="77777777" w:rsidTr="00B57DFE">
        <w:trPr>
          <w:trHeight w:val="500"/>
        </w:trPr>
        <w:tc>
          <w:tcPr>
            <w:tcW w:w="1419" w:type="dxa"/>
            <w:vMerge/>
            <w:shd w:val="clear" w:color="auto" w:fill="FFFF00"/>
            <w:vAlign w:val="center"/>
          </w:tcPr>
          <w:p w14:paraId="1432AB7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6E7D53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36EC3EB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202E6C6A" w14:textId="6A92C76E"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3001DD0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52880F3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48BC45A9"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A704AB5" w14:textId="77777777">
        <w:trPr>
          <w:trHeight w:val="340"/>
        </w:trPr>
        <w:tc>
          <w:tcPr>
            <w:tcW w:w="1419" w:type="dxa"/>
            <w:vMerge/>
            <w:shd w:val="clear" w:color="auto" w:fill="FFFF00"/>
            <w:vAlign w:val="center"/>
          </w:tcPr>
          <w:p w14:paraId="3928CCA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D40D6B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B79604D"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385E11A9" w14:textId="77777777">
        <w:trPr>
          <w:trHeight w:val="300"/>
        </w:trPr>
        <w:tc>
          <w:tcPr>
            <w:tcW w:w="1419" w:type="dxa"/>
            <w:vMerge/>
            <w:shd w:val="clear" w:color="auto" w:fill="FFFF00"/>
            <w:vAlign w:val="center"/>
          </w:tcPr>
          <w:p w14:paraId="30EEC86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38B48F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17C4B36"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279F2C90" w14:textId="77777777">
        <w:trPr>
          <w:trHeight w:val="100"/>
        </w:trPr>
        <w:tc>
          <w:tcPr>
            <w:tcW w:w="1419" w:type="dxa"/>
            <w:vMerge/>
            <w:shd w:val="clear" w:color="auto" w:fill="FFFF00"/>
            <w:vAlign w:val="center"/>
          </w:tcPr>
          <w:p w14:paraId="0BD85F5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6CDF8A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6C9D28D"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24024C31" w14:textId="77777777" w:rsidTr="00BE5D2F">
        <w:trPr>
          <w:trHeight w:val="618"/>
        </w:trPr>
        <w:tc>
          <w:tcPr>
            <w:tcW w:w="1419" w:type="dxa"/>
            <w:vMerge/>
            <w:shd w:val="clear" w:color="auto" w:fill="FFFF00"/>
            <w:vAlign w:val="center"/>
          </w:tcPr>
          <w:p w14:paraId="207D52C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2DD5432"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FC1AC77" w14:textId="2BB4E81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tc>
      </w:tr>
      <w:tr w:rsidR="00EB42FE" w14:paraId="1F65CD63" w14:textId="77777777" w:rsidTr="00B57DFE">
        <w:trPr>
          <w:trHeight w:val="260"/>
        </w:trPr>
        <w:tc>
          <w:tcPr>
            <w:tcW w:w="1419" w:type="dxa"/>
            <w:vMerge w:val="restart"/>
            <w:shd w:val="clear" w:color="auto" w:fill="FFFF00"/>
            <w:vAlign w:val="center"/>
          </w:tcPr>
          <w:p w14:paraId="0731AA0D"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7557BAF" w14:textId="19BA3869" w:rsidR="00EB42FE" w:rsidRPr="00541306"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 xml:space="preserve">Does each </w:t>
            </w:r>
            <w:r w:rsidR="0015748F">
              <w:rPr>
                <w:rFonts w:ascii="Calibri" w:eastAsia="Calibri" w:hAnsi="Calibri" w:cs="Calibri"/>
                <w:b/>
                <w:sz w:val="20"/>
                <w:szCs w:val="20"/>
              </w:rPr>
              <w:t>local plan policies update</w:t>
            </w:r>
            <w:r>
              <w:rPr>
                <w:rFonts w:ascii="Calibri" w:eastAsia="Calibri" w:hAnsi="Calibri" w:cs="Calibri"/>
                <w:b/>
                <w:color w:val="000000"/>
                <w:sz w:val="20"/>
                <w:szCs w:val="20"/>
              </w:rPr>
              <w:t xml:space="preserve"> policy: (i) make clear the type of development it will promote; (ii) use positive rather than negative wording? </w:t>
            </w:r>
          </w:p>
        </w:tc>
        <w:tc>
          <w:tcPr>
            <w:tcW w:w="1956" w:type="dxa"/>
            <w:shd w:val="clear" w:color="auto" w:fill="BFBFBF"/>
          </w:tcPr>
          <w:p w14:paraId="45769C9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2618F7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3CA915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2D35A14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7D78D3E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77A2A0FC" w14:textId="77777777" w:rsidTr="00B57DFE">
        <w:trPr>
          <w:trHeight w:val="500"/>
        </w:trPr>
        <w:tc>
          <w:tcPr>
            <w:tcW w:w="1419" w:type="dxa"/>
            <w:vMerge/>
            <w:shd w:val="clear" w:color="auto" w:fill="FFFF00"/>
            <w:vAlign w:val="center"/>
          </w:tcPr>
          <w:p w14:paraId="1F8516A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FC397C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1DA3931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274E268E" w14:textId="1BF9BCC0"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7C29E99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6EF2C45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263BEF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3F3055CF" w14:textId="77777777">
        <w:trPr>
          <w:trHeight w:val="340"/>
        </w:trPr>
        <w:tc>
          <w:tcPr>
            <w:tcW w:w="1419" w:type="dxa"/>
            <w:vMerge/>
            <w:shd w:val="clear" w:color="auto" w:fill="FFFF00"/>
            <w:vAlign w:val="center"/>
          </w:tcPr>
          <w:p w14:paraId="3506E2D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439900C"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0F5807CF"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6A21C13B" w14:textId="77777777">
        <w:trPr>
          <w:trHeight w:val="300"/>
        </w:trPr>
        <w:tc>
          <w:tcPr>
            <w:tcW w:w="1419" w:type="dxa"/>
            <w:vMerge/>
            <w:shd w:val="clear" w:color="auto" w:fill="FFFF00"/>
            <w:vAlign w:val="center"/>
          </w:tcPr>
          <w:p w14:paraId="3C58B63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253823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8B8870C"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66758773" w14:textId="77777777">
        <w:trPr>
          <w:trHeight w:val="100"/>
        </w:trPr>
        <w:tc>
          <w:tcPr>
            <w:tcW w:w="1419" w:type="dxa"/>
            <w:vMerge/>
            <w:shd w:val="clear" w:color="auto" w:fill="FFFF00"/>
            <w:vAlign w:val="center"/>
          </w:tcPr>
          <w:p w14:paraId="2BFEE78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D04D98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E1994FC"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754E9CC4" w14:textId="77777777">
        <w:trPr>
          <w:trHeight w:val="300"/>
        </w:trPr>
        <w:tc>
          <w:tcPr>
            <w:tcW w:w="1419" w:type="dxa"/>
            <w:vMerge/>
            <w:shd w:val="clear" w:color="auto" w:fill="FFFF00"/>
            <w:vAlign w:val="center"/>
          </w:tcPr>
          <w:p w14:paraId="45DA230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C7E1AE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6CDC0B6D"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0AF552D" w14:textId="77777777" w:rsidR="00EB42FE" w:rsidRDefault="00EB42FE" w:rsidP="00EB42FE">
            <w:pPr>
              <w:rPr>
                <w:rFonts w:ascii="Calibri" w:eastAsia="Calibri" w:hAnsi="Calibri" w:cs="Calibri"/>
                <w:sz w:val="20"/>
                <w:szCs w:val="20"/>
              </w:rPr>
            </w:pPr>
          </w:p>
          <w:p w14:paraId="71636D7F" w14:textId="77777777" w:rsidR="00EB42FE" w:rsidRDefault="00EB42FE" w:rsidP="00EB42FE">
            <w:pPr>
              <w:rPr>
                <w:rFonts w:ascii="Calibri" w:eastAsia="Calibri" w:hAnsi="Calibri" w:cs="Calibri"/>
                <w:sz w:val="20"/>
                <w:szCs w:val="20"/>
              </w:rPr>
            </w:pPr>
          </w:p>
          <w:p w14:paraId="0E6C8C4A" w14:textId="77777777" w:rsidR="00EB42FE" w:rsidRDefault="00EB42FE" w:rsidP="00EB42FE">
            <w:pPr>
              <w:rPr>
                <w:rFonts w:ascii="Calibri" w:eastAsia="Calibri" w:hAnsi="Calibri" w:cs="Calibri"/>
                <w:sz w:val="20"/>
                <w:szCs w:val="20"/>
              </w:rPr>
            </w:pPr>
          </w:p>
        </w:tc>
      </w:tr>
      <w:tr w:rsidR="00EB42FE" w14:paraId="1353BA5C" w14:textId="77777777" w:rsidTr="00B57DFE">
        <w:trPr>
          <w:trHeight w:val="260"/>
        </w:trPr>
        <w:tc>
          <w:tcPr>
            <w:tcW w:w="1419" w:type="dxa"/>
            <w:vMerge w:val="restart"/>
            <w:shd w:val="clear" w:color="auto" w:fill="FFFF00"/>
            <w:vAlign w:val="center"/>
          </w:tcPr>
          <w:p w14:paraId="63E0F9A5"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48D62541" w14:textId="77777777" w:rsid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 xml:space="preserve">Do policies make </w:t>
            </w:r>
            <w:r>
              <w:rPr>
                <w:rFonts w:ascii="Calibri" w:eastAsia="Calibri" w:hAnsi="Calibri" w:cs="Calibri"/>
                <w:b/>
                <w:sz w:val="20"/>
                <w:szCs w:val="20"/>
              </w:rPr>
              <w:t xml:space="preserve">clear where they are intended to be applied </w:t>
            </w:r>
            <w:r>
              <w:rPr>
                <w:rFonts w:ascii="Calibri" w:eastAsia="Calibri" w:hAnsi="Calibri" w:cs="Calibri"/>
                <w:b/>
                <w:color w:val="000000"/>
                <w:sz w:val="20"/>
                <w:szCs w:val="20"/>
              </w:rPr>
              <w:t xml:space="preserve">differently for the purposes of decision-making dependent on </w:t>
            </w:r>
            <w:r>
              <w:rPr>
                <w:rFonts w:ascii="Calibri" w:eastAsia="Calibri" w:hAnsi="Calibri" w:cs="Calibri"/>
                <w:b/>
                <w:sz w:val="20"/>
                <w:szCs w:val="20"/>
              </w:rPr>
              <w:t xml:space="preserve">(i) </w:t>
            </w:r>
            <w:r>
              <w:rPr>
                <w:rFonts w:ascii="Calibri" w:eastAsia="Calibri" w:hAnsi="Calibri" w:cs="Calibri"/>
                <w:b/>
                <w:color w:val="000000"/>
                <w:sz w:val="20"/>
                <w:szCs w:val="20"/>
              </w:rPr>
              <w:t>scale</w:t>
            </w:r>
            <w:r>
              <w:rPr>
                <w:rFonts w:ascii="Calibri" w:eastAsia="Calibri" w:hAnsi="Calibri" w:cs="Calibri"/>
                <w:b/>
                <w:sz w:val="20"/>
                <w:szCs w:val="20"/>
              </w:rPr>
              <w:t>; (ii)</w:t>
            </w:r>
            <w:r>
              <w:rPr>
                <w:rFonts w:ascii="Calibri" w:eastAsia="Calibri" w:hAnsi="Calibri" w:cs="Calibri"/>
                <w:b/>
                <w:color w:val="000000"/>
                <w:sz w:val="20"/>
                <w:szCs w:val="20"/>
              </w:rPr>
              <w:t xml:space="preserve"> use; </w:t>
            </w:r>
            <w:r>
              <w:rPr>
                <w:rFonts w:ascii="Calibri" w:eastAsia="Calibri" w:hAnsi="Calibri" w:cs="Calibri"/>
                <w:b/>
                <w:sz w:val="20"/>
                <w:szCs w:val="20"/>
              </w:rPr>
              <w:t>or (iii) location of development proposed.</w:t>
            </w:r>
          </w:p>
          <w:p w14:paraId="5A60012F" w14:textId="77777777" w:rsidR="00EB42FE" w:rsidRDefault="00EB42FE" w:rsidP="00EB42FE">
            <w:pPr>
              <w:rPr>
                <w:rFonts w:ascii="Calibri" w:eastAsia="Calibri" w:hAnsi="Calibri" w:cs="Calibri"/>
                <w:b/>
                <w:color w:val="000000"/>
                <w:sz w:val="20"/>
                <w:szCs w:val="20"/>
              </w:rPr>
            </w:pPr>
          </w:p>
          <w:p w14:paraId="7B56B48E" w14:textId="2BD8F6B0" w:rsidR="00EB42FE" w:rsidRPr="00EB42FE" w:rsidRDefault="00EB42FE" w:rsidP="00EB42FE">
            <w:pPr>
              <w:rPr>
                <w:rFonts w:ascii="Calibri" w:eastAsia="Calibri" w:hAnsi="Calibri" w:cs="Calibri"/>
                <w:b/>
                <w:color w:val="000000"/>
                <w:sz w:val="20"/>
                <w:szCs w:val="20"/>
              </w:rPr>
            </w:pPr>
            <w:r>
              <w:rPr>
                <w:rFonts w:ascii="Calibri" w:eastAsia="Calibri" w:hAnsi="Calibri" w:cs="Calibri"/>
                <w:b/>
                <w:color w:val="000000"/>
                <w:sz w:val="20"/>
                <w:szCs w:val="20"/>
              </w:rPr>
              <w:t xml:space="preserve">[Note: If you have said ‘all development’ </w:t>
            </w:r>
            <w:r>
              <w:rPr>
                <w:rFonts w:ascii="Calibri" w:eastAsia="Calibri" w:hAnsi="Calibri" w:cs="Calibri"/>
                <w:b/>
                <w:sz w:val="20"/>
                <w:szCs w:val="20"/>
              </w:rPr>
              <w:t>this implies</w:t>
            </w:r>
            <w:r>
              <w:rPr>
                <w:rFonts w:ascii="Calibri" w:eastAsia="Calibri" w:hAnsi="Calibri" w:cs="Calibri"/>
                <w:b/>
                <w:color w:val="000000"/>
                <w:sz w:val="20"/>
                <w:szCs w:val="20"/>
              </w:rPr>
              <w:t xml:space="preserve"> equal</w:t>
            </w:r>
            <w:r>
              <w:rPr>
                <w:rFonts w:ascii="Calibri" w:eastAsia="Calibri" w:hAnsi="Calibri" w:cs="Calibri"/>
                <w:b/>
                <w:sz w:val="20"/>
                <w:szCs w:val="20"/>
              </w:rPr>
              <w:t xml:space="preserve"> application </w:t>
            </w:r>
            <w:r>
              <w:rPr>
                <w:rFonts w:ascii="Calibri" w:eastAsia="Calibri" w:hAnsi="Calibri" w:cs="Calibri"/>
                <w:b/>
                <w:color w:val="000000"/>
                <w:sz w:val="20"/>
                <w:szCs w:val="20"/>
              </w:rPr>
              <w:t>irrespective of the development</w:t>
            </w:r>
            <w:r>
              <w:rPr>
                <w:rFonts w:ascii="Calibri" w:eastAsia="Calibri" w:hAnsi="Calibri" w:cs="Calibri"/>
                <w:b/>
                <w:sz w:val="20"/>
                <w:szCs w:val="20"/>
              </w:rPr>
              <w:t xml:space="preserve"> scale/use/location and this may not be either justified or deliverable</w:t>
            </w:r>
            <w:r>
              <w:rPr>
                <w:rFonts w:ascii="Calibri" w:eastAsia="Calibri" w:hAnsi="Calibri" w:cs="Calibri"/>
                <w:b/>
                <w:color w:val="000000"/>
                <w:sz w:val="20"/>
                <w:szCs w:val="20"/>
              </w:rPr>
              <w:t>]</w:t>
            </w:r>
          </w:p>
        </w:tc>
        <w:tc>
          <w:tcPr>
            <w:tcW w:w="1956" w:type="dxa"/>
            <w:shd w:val="clear" w:color="auto" w:fill="BFBFBF"/>
          </w:tcPr>
          <w:p w14:paraId="4859A23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31B046AF"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52947E5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25BFB67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6C8759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04AD7FAB" w14:textId="77777777" w:rsidTr="00B57DFE">
        <w:trPr>
          <w:trHeight w:val="500"/>
        </w:trPr>
        <w:tc>
          <w:tcPr>
            <w:tcW w:w="1419" w:type="dxa"/>
            <w:vMerge/>
            <w:shd w:val="clear" w:color="auto" w:fill="FFFF00"/>
            <w:vAlign w:val="center"/>
          </w:tcPr>
          <w:p w14:paraId="0E211E1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78CE4F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6339054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D8BCF42" w14:textId="56CAD9E8"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79ACA6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852B5F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081ABC1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110CE800" w14:textId="77777777">
        <w:trPr>
          <w:trHeight w:val="340"/>
        </w:trPr>
        <w:tc>
          <w:tcPr>
            <w:tcW w:w="1419" w:type="dxa"/>
            <w:vMerge/>
            <w:shd w:val="clear" w:color="auto" w:fill="FFFF00"/>
            <w:vAlign w:val="center"/>
          </w:tcPr>
          <w:p w14:paraId="0F076C0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AC84F7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619E4D6B"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5903E0CC" w14:textId="77777777">
        <w:trPr>
          <w:trHeight w:val="300"/>
        </w:trPr>
        <w:tc>
          <w:tcPr>
            <w:tcW w:w="1419" w:type="dxa"/>
            <w:vMerge/>
            <w:shd w:val="clear" w:color="auto" w:fill="FFFF00"/>
            <w:vAlign w:val="center"/>
          </w:tcPr>
          <w:p w14:paraId="372D119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70842D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2F9176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0B9808EF" w14:textId="77777777">
        <w:trPr>
          <w:trHeight w:val="100"/>
        </w:trPr>
        <w:tc>
          <w:tcPr>
            <w:tcW w:w="1419" w:type="dxa"/>
            <w:vMerge/>
            <w:shd w:val="clear" w:color="auto" w:fill="FFFF00"/>
            <w:vAlign w:val="center"/>
          </w:tcPr>
          <w:p w14:paraId="04D3E13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F74563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3D1C8E9E"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6AC954AE" w14:textId="77777777">
        <w:trPr>
          <w:trHeight w:val="300"/>
        </w:trPr>
        <w:tc>
          <w:tcPr>
            <w:tcW w:w="1419" w:type="dxa"/>
            <w:vMerge/>
            <w:shd w:val="clear" w:color="auto" w:fill="FFFF00"/>
            <w:vAlign w:val="center"/>
          </w:tcPr>
          <w:p w14:paraId="629B81E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2D2726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5E7B8ED7"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6A9B81A4" w14:textId="77777777" w:rsidR="00EB42FE" w:rsidRDefault="00EB42FE" w:rsidP="00EB42FE">
            <w:pPr>
              <w:rPr>
                <w:rFonts w:ascii="Calibri" w:eastAsia="Calibri" w:hAnsi="Calibri" w:cs="Calibri"/>
                <w:sz w:val="20"/>
                <w:szCs w:val="20"/>
              </w:rPr>
            </w:pPr>
          </w:p>
        </w:tc>
      </w:tr>
      <w:tr w:rsidR="00EB42FE" w14:paraId="3D2A097E" w14:textId="77777777">
        <w:trPr>
          <w:trHeight w:val="720"/>
        </w:trPr>
        <w:tc>
          <w:tcPr>
            <w:tcW w:w="1419" w:type="dxa"/>
            <w:tcBorders>
              <w:top w:val="single" w:sz="4" w:space="0" w:color="000000"/>
              <w:left w:val="single" w:sz="4" w:space="0" w:color="000000"/>
              <w:right w:val="single" w:sz="4" w:space="0" w:color="000000"/>
            </w:tcBorders>
            <w:shd w:val="clear" w:color="auto" w:fill="FFFF00"/>
          </w:tcPr>
          <w:p w14:paraId="67A31F2D" w14:textId="3D7C7B4E" w:rsidR="00EB42FE" w:rsidRDefault="00EB42FE" w:rsidP="00EB42FE">
            <w:pPr>
              <w:rPr>
                <w:b/>
                <w:sz w:val="20"/>
                <w:szCs w:val="20"/>
              </w:rPr>
            </w:pPr>
            <w:r>
              <w:rPr>
                <w:b/>
                <w:sz w:val="20"/>
                <w:szCs w:val="20"/>
              </w:rPr>
              <w:t>I</w:t>
            </w:r>
          </w:p>
        </w:tc>
        <w:tc>
          <w:tcPr>
            <w:tcW w:w="3969" w:type="dxa"/>
            <w:tcBorders>
              <w:top w:val="single" w:sz="4" w:space="0" w:color="000000"/>
              <w:left w:val="single" w:sz="4" w:space="0" w:color="000000"/>
              <w:right w:val="single" w:sz="4" w:space="0" w:color="000000"/>
            </w:tcBorders>
            <w:shd w:val="clear" w:color="auto" w:fill="BFBFBF"/>
          </w:tcPr>
          <w:p w14:paraId="77EFF269" w14:textId="73EEFDCB" w:rsidR="00EB42FE" w:rsidRPr="00FB4BF2" w:rsidRDefault="00EB42FE" w:rsidP="00EB42FE">
            <w:pPr>
              <w:rPr>
                <w:rFonts w:ascii="Calibri" w:eastAsia="Calibri" w:hAnsi="Calibri" w:cs="Calibri"/>
                <w:b/>
                <w:i/>
                <w:sz w:val="20"/>
                <w:szCs w:val="20"/>
              </w:rPr>
            </w:pPr>
            <w:r w:rsidRPr="00FB4BF2">
              <w:rPr>
                <w:rFonts w:ascii="Calibri" w:eastAsia="Calibri" w:hAnsi="Calibri" w:cs="Calibri"/>
                <w:b/>
                <w:i/>
                <w:sz w:val="20"/>
                <w:szCs w:val="20"/>
              </w:rPr>
              <w:t>State how</w:t>
            </w:r>
            <w:r w:rsidRPr="00FB4BF2">
              <w:rPr>
                <w:rFonts w:ascii="Calibri" w:eastAsia="Calibri" w:hAnsi="Calibri" w:cs="Calibri"/>
                <w:b/>
                <w:i/>
                <w:color w:val="000000"/>
                <w:sz w:val="20"/>
                <w:szCs w:val="20"/>
              </w:rPr>
              <w:t xml:space="preserve"> many policies are in your </w:t>
            </w:r>
            <w:r w:rsidRPr="00FB4BF2">
              <w:rPr>
                <w:rFonts w:ascii="Calibri" w:eastAsia="Calibri" w:hAnsi="Calibri" w:cs="Calibri"/>
                <w:b/>
                <w:i/>
                <w:sz w:val="20"/>
                <w:szCs w:val="20"/>
              </w:rPr>
              <w:t>local plan update?</w:t>
            </w:r>
          </w:p>
          <w:p w14:paraId="4B33AA05" w14:textId="77777777" w:rsidR="00EB42FE" w:rsidRDefault="00EB42FE" w:rsidP="00EB42FE">
            <w:pPr>
              <w:rPr>
                <w:rFonts w:ascii="Calibri" w:eastAsia="Calibri" w:hAnsi="Calibri" w:cs="Calibri"/>
                <w:b/>
                <w:i/>
                <w:sz w:val="20"/>
                <w:szCs w:val="20"/>
              </w:rPr>
            </w:pPr>
          </w:p>
          <w:p w14:paraId="180E4FAB" w14:textId="239A9ECE" w:rsidR="00EB42FE" w:rsidRDefault="00EB42FE" w:rsidP="00EB42FE">
            <w:pPr>
              <w:rPr>
                <w:rFonts w:ascii="Calibri" w:eastAsia="Calibri" w:hAnsi="Calibri" w:cs="Calibri"/>
                <w:b/>
                <w:i/>
                <w:color w:val="000000"/>
                <w:sz w:val="20"/>
                <w:szCs w:val="20"/>
              </w:rPr>
            </w:pPr>
            <w:r>
              <w:rPr>
                <w:rFonts w:ascii="Calibri" w:eastAsia="Calibri" w:hAnsi="Calibri" w:cs="Calibri"/>
                <w:b/>
                <w:i/>
                <w:sz w:val="20"/>
                <w:szCs w:val="20"/>
              </w:rPr>
              <w:t>Can</w:t>
            </w:r>
            <w:r>
              <w:rPr>
                <w:rFonts w:ascii="Calibri" w:eastAsia="Calibri" w:hAnsi="Calibri" w:cs="Calibri"/>
                <w:b/>
                <w:i/>
                <w:color w:val="000000"/>
                <w:sz w:val="20"/>
                <w:szCs w:val="20"/>
              </w:rPr>
              <w:t xml:space="preserve"> yo</w:t>
            </w:r>
            <w:r w:rsidRPr="00FB4BF2">
              <w:rPr>
                <w:rFonts w:ascii="Calibri" w:eastAsia="Calibri" w:hAnsi="Calibri" w:cs="Calibri"/>
                <w:b/>
                <w:i/>
                <w:color w:val="000000"/>
                <w:sz w:val="20"/>
                <w:szCs w:val="20"/>
              </w:rPr>
              <w:t xml:space="preserve">u list any </w:t>
            </w:r>
            <w:r w:rsidRPr="00FB4BF2">
              <w:rPr>
                <w:rFonts w:ascii="Calibri" w:eastAsia="Calibri" w:hAnsi="Calibri" w:cs="Calibri"/>
                <w:b/>
                <w:i/>
                <w:sz w:val="20"/>
                <w:szCs w:val="20"/>
              </w:rPr>
              <w:t>policies within the local plan update</w:t>
            </w:r>
            <w:r>
              <w:rPr>
                <w:rFonts w:ascii="Calibri" w:eastAsia="Calibri" w:hAnsi="Calibri" w:cs="Calibri"/>
                <w:b/>
                <w:i/>
                <w:sz w:val="20"/>
                <w:szCs w:val="20"/>
              </w:rPr>
              <w:t xml:space="preserve"> that: (i) repeat parts of other policies within the plan; (ii) replicate or repeat paragraphs in the NPPF (iii) cross reference other policies.</w:t>
            </w:r>
          </w:p>
          <w:p w14:paraId="49C0B19F" w14:textId="4B2FD321" w:rsidR="00EB42FE" w:rsidRDefault="00EB42FE" w:rsidP="00EB42FE">
            <w:pPr>
              <w:rPr>
                <w:rFonts w:ascii="Calibri" w:eastAsia="Calibri" w:hAnsi="Calibri" w:cs="Calibri"/>
                <w:b/>
                <w:sz w:val="20"/>
                <w:szCs w:val="20"/>
                <w:highlight w:val="yellow"/>
              </w:rPr>
            </w:pPr>
          </w:p>
          <w:p w14:paraId="2086C839" w14:textId="6DBC0460" w:rsidR="00EB42FE" w:rsidRDefault="00EB42FE" w:rsidP="00EB42FE">
            <w:pPr>
              <w:rPr>
                <w:rFonts w:ascii="Calibri" w:eastAsia="Calibri" w:hAnsi="Calibri" w:cs="Calibri"/>
                <w:b/>
                <w:sz w:val="20"/>
                <w:szCs w:val="20"/>
                <w:highlight w:val="yellow"/>
              </w:rPr>
            </w:pPr>
          </w:p>
          <w:p w14:paraId="78132264" w14:textId="686260D9" w:rsidR="00EB42FE" w:rsidRDefault="00EB42FE" w:rsidP="00EB42FE">
            <w:pPr>
              <w:rPr>
                <w:rFonts w:ascii="Calibri" w:eastAsia="Calibri" w:hAnsi="Calibri" w:cs="Calibri"/>
                <w:b/>
                <w:sz w:val="20"/>
                <w:szCs w:val="20"/>
                <w:highlight w:val="yellow"/>
              </w:rPr>
            </w:pPr>
          </w:p>
        </w:tc>
        <w:tc>
          <w:tcPr>
            <w:tcW w:w="9780" w:type="dxa"/>
            <w:gridSpan w:val="10"/>
            <w:tcBorders>
              <w:top w:val="single" w:sz="4" w:space="0" w:color="000000"/>
              <w:left w:val="single" w:sz="4" w:space="0" w:color="000000"/>
              <w:right w:val="single" w:sz="4" w:space="0" w:color="000000"/>
            </w:tcBorders>
            <w:shd w:val="clear" w:color="auto" w:fill="auto"/>
          </w:tcPr>
          <w:p w14:paraId="111B5D47" w14:textId="77777777" w:rsidR="00EB42FE" w:rsidRDefault="00EB42FE" w:rsidP="00EB42FE">
            <w:pPr>
              <w:rPr>
                <w:rFonts w:ascii="Calibri" w:eastAsia="Calibri" w:hAnsi="Calibri" w:cs="Calibri"/>
                <w:b/>
                <w:sz w:val="20"/>
                <w:szCs w:val="20"/>
              </w:rPr>
            </w:pPr>
          </w:p>
          <w:p w14:paraId="61D62583" w14:textId="77777777" w:rsidR="00EB42FE" w:rsidRDefault="00EB42FE" w:rsidP="00EB42FE">
            <w:pPr>
              <w:rPr>
                <w:rFonts w:ascii="Calibri" w:eastAsia="Calibri" w:hAnsi="Calibri" w:cs="Calibri"/>
                <w:b/>
                <w:sz w:val="20"/>
                <w:szCs w:val="20"/>
              </w:rPr>
            </w:pPr>
          </w:p>
          <w:p w14:paraId="6F69FFAF" w14:textId="77777777" w:rsidR="00EB42FE" w:rsidRDefault="00EB42FE" w:rsidP="00EB42FE">
            <w:pPr>
              <w:rPr>
                <w:rFonts w:ascii="Calibri" w:eastAsia="Calibri" w:hAnsi="Calibri" w:cs="Calibri"/>
                <w:b/>
                <w:sz w:val="20"/>
                <w:szCs w:val="20"/>
              </w:rPr>
            </w:pPr>
          </w:p>
          <w:p w14:paraId="5082C865" w14:textId="77777777" w:rsidR="00EB42FE" w:rsidRDefault="00EB42FE" w:rsidP="00EB42FE">
            <w:pPr>
              <w:rPr>
                <w:rFonts w:ascii="Calibri" w:eastAsia="Calibri" w:hAnsi="Calibri" w:cs="Calibri"/>
                <w:b/>
                <w:sz w:val="20"/>
                <w:szCs w:val="20"/>
              </w:rPr>
            </w:pPr>
          </w:p>
          <w:p w14:paraId="444EB337" w14:textId="77777777" w:rsidR="00EB42FE" w:rsidRDefault="00EB42FE" w:rsidP="00EB42FE">
            <w:pPr>
              <w:rPr>
                <w:rFonts w:ascii="Calibri" w:eastAsia="Calibri" w:hAnsi="Calibri" w:cs="Calibri"/>
                <w:b/>
                <w:sz w:val="20"/>
                <w:szCs w:val="20"/>
              </w:rPr>
            </w:pPr>
          </w:p>
          <w:p w14:paraId="1A3E2DBC" w14:textId="77777777" w:rsidR="00EB42FE" w:rsidRDefault="00EB42FE" w:rsidP="00EB42FE">
            <w:pPr>
              <w:rPr>
                <w:rFonts w:ascii="Calibri" w:eastAsia="Calibri" w:hAnsi="Calibri" w:cs="Calibri"/>
                <w:b/>
                <w:sz w:val="20"/>
                <w:szCs w:val="20"/>
              </w:rPr>
            </w:pPr>
          </w:p>
          <w:p w14:paraId="5E6D3639" w14:textId="77777777" w:rsidR="00EB42FE" w:rsidRDefault="00EB42FE" w:rsidP="00EB42FE">
            <w:pPr>
              <w:rPr>
                <w:rFonts w:ascii="Calibri" w:eastAsia="Calibri" w:hAnsi="Calibri" w:cs="Calibri"/>
                <w:b/>
                <w:sz w:val="20"/>
                <w:szCs w:val="20"/>
              </w:rPr>
            </w:pPr>
          </w:p>
          <w:p w14:paraId="1EC61A00" w14:textId="77777777" w:rsidR="00EB42FE" w:rsidRDefault="00EB42FE" w:rsidP="00EB42FE">
            <w:pPr>
              <w:rPr>
                <w:rFonts w:ascii="Calibri" w:eastAsia="Calibri" w:hAnsi="Calibri" w:cs="Calibri"/>
                <w:b/>
                <w:sz w:val="20"/>
                <w:szCs w:val="20"/>
              </w:rPr>
            </w:pPr>
          </w:p>
          <w:p w14:paraId="30E03E0E" w14:textId="77777777" w:rsidR="00EB42FE" w:rsidRDefault="00EB42FE" w:rsidP="00EB42FE">
            <w:pPr>
              <w:rPr>
                <w:rFonts w:ascii="Calibri" w:eastAsia="Calibri" w:hAnsi="Calibri" w:cs="Calibri"/>
                <w:b/>
                <w:sz w:val="20"/>
                <w:szCs w:val="20"/>
              </w:rPr>
            </w:pPr>
          </w:p>
          <w:p w14:paraId="25B96093" w14:textId="77777777" w:rsidR="00EB42FE" w:rsidRDefault="00EB42FE" w:rsidP="00EB42FE">
            <w:pPr>
              <w:rPr>
                <w:rFonts w:ascii="Calibri" w:eastAsia="Calibri" w:hAnsi="Calibri" w:cs="Calibri"/>
                <w:b/>
                <w:sz w:val="20"/>
                <w:szCs w:val="20"/>
              </w:rPr>
            </w:pPr>
          </w:p>
          <w:p w14:paraId="53BAB7CD" w14:textId="77777777" w:rsidR="00EB42FE" w:rsidRDefault="00EB42FE" w:rsidP="00EB42FE">
            <w:pPr>
              <w:rPr>
                <w:rFonts w:ascii="Calibri" w:eastAsia="Calibri" w:hAnsi="Calibri" w:cs="Calibri"/>
                <w:b/>
                <w:sz w:val="20"/>
                <w:szCs w:val="20"/>
              </w:rPr>
            </w:pPr>
          </w:p>
        </w:tc>
      </w:tr>
      <w:tr w:rsidR="00EB42FE" w14:paraId="4F3A6D82" w14:textId="77777777" w:rsidTr="00B57DFE">
        <w:trPr>
          <w:trHeight w:val="260"/>
        </w:trPr>
        <w:tc>
          <w:tcPr>
            <w:tcW w:w="1419" w:type="dxa"/>
            <w:vMerge w:val="restart"/>
            <w:shd w:val="clear" w:color="auto" w:fill="FFFF00"/>
            <w:vAlign w:val="center"/>
          </w:tcPr>
          <w:p w14:paraId="10BAEE55"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6B7269DC" w14:textId="1812D795" w:rsidR="00EB42FE" w:rsidRDefault="00EB42FE" w:rsidP="00EB42FE">
            <w:pPr>
              <w:rPr>
                <w:rFonts w:ascii="Calibri" w:eastAsia="Calibri" w:hAnsi="Calibri" w:cs="Calibri"/>
                <w:b/>
                <w:sz w:val="20"/>
                <w:szCs w:val="20"/>
                <w:highlight w:val="yellow"/>
              </w:rPr>
            </w:pPr>
            <w:r>
              <w:rPr>
                <w:rFonts w:ascii="Calibri" w:eastAsia="Calibri" w:hAnsi="Calibri" w:cs="Calibri"/>
                <w:b/>
                <w:sz w:val="20"/>
                <w:szCs w:val="20"/>
              </w:rPr>
              <w:t>Based on the above,</w:t>
            </w:r>
            <w:r>
              <w:rPr>
                <w:rFonts w:ascii="Calibri" w:eastAsia="Calibri" w:hAnsi="Calibri" w:cs="Calibri"/>
                <w:b/>
                <w:color w:val="000000"/>
                <w:sz w:val="20"/>
                <w:szCs w:val="20"/>
              </w:rPr>
              <w:t xml:space="preserve"> </w:t>
            </w:r>
            <w:r>
              <w:rPr>
                <w:rFonts w:ascii="Calibri" w:eastAsia="Calibri" w:hAnsi="Calibri" w:cs="Calibri"/>
                <w:b/>
                <w:sz w:val="20"/>
                <w:szCs w:val="20"/>
              </w:rPr>
              <w:t>h</w:t>
            </w:r>
            <w:r>
              <w:rPr>
                <w:rFonts w:ascii="Calibri" w:eastAsia="Calibri" w:hAnsi="Calibri" w:cs="Calibri"/>
                <w:b/>
                <w:color w:val="000000"/>
                <w:sz w:val="20"/>
                <w:szCs w:val="20"/>
              </w:rPr>
              <w:t xml:space="preserve">ave you tried to avoid unnecessary repetition (of the NPPF or other </w:t>
            </w:r>
            <w:r>
              <w:rPr>
                <w:rFonts w:ascii="Calibri" w:eastAsia="Calibri" w:hAnsi="Calibri" w:cs="Calibri"/>
                <w:b/>
                <w:sz w:val="20"/>
                <w:szCs w:val="20"/>
              </w:rPr>
              <w:t xml:space="preserve">policies within the </w:t>
            </w:r>
            <w:r w:rsidR="0015748F">
              <w:rPr>
                <w:rFonts w:ascii="Calibri" w:eastAsia="Calibri" w:hAnsi="Calibri" w:cs="Calibri"/>
                <w:b/>
                <w:sz w:val="20"/>
                <w:szCs w:val="20"/>
              </w:rPr>
              <w:t>local plan policies update</w:t>
            </w:r>
            <w:r>
              <w:rPr>
                <w:rFonts w:ascii="Calibri" w:eastAsia="Calibri" w:hAnsi="Calibri" w:cs="Calibri"/>
                <w:b/>
                <w:sz w:val="20"/>
                <w:szCs w:val="20"/>
              </w:rPr>
              <w:t xml:space="preserve">) </w:t>
            </w:r>
            <w:r>
              <w:rPr>
                <w:rFonts w:ascii="Calibri" w:eastAsia="Calibri" w:hAnsi="Calibri" w:cs="Calibri"/>
                <w:b/>
                <w:color w:val="000000"/>
                <w:sz w:val="20"/>
                <w:szCs w:val="20"/>
              </w:rPr>
              <w:t>and cross referencing in policies?</w:t>
            </w:r>
          </w:p>
          <w:p w14:paraId="1F53FE42" w14:textId="77777777" w:rsidR="00EB42FE" w:rsidRDefault="00EB42FE" w:rsidP="00EB42FE">
            <w:pPr>
              <w:rPr>
                <w:rFonts w:ascii="Calibri" w:eastAsia="Calibri" w:hAnsi="Calibri" w:cs="Calibri"/>
                <w:b/>
                <w:sz w:val="20"/>
                <w:szCs w:val="20"/>
                <w:highlight w:val="yellow"/>
              </w:rPr>
            </w:pPr>
          </w:p>
          <w:p w14:paraId="6E55F843" w14:textId="69F07FEA" w:rsidR="00EB42FE" w:rsidRPr="00FB4BF2" w:rsidRDefault="00EB42FE" w:rsidP="00EB42FE">
            <w:pPr>
              <w:rPr>
                <w:rFonts w:ascii="Calibri" w:eastAsia="Calibri" w:hAnsi="Calibri" w:cs="Calibri"/>
                <w:b/>
                <w:sz w:val="20"/>
                <w:szCs w:val="20"/>
              </w:rPr>
            </w:pPr>
            <w:r w:rsidRPr="00FB4BF2">
              <w:rPr>
                <w:rFonts w:ascii="Calibri" w:eastAsia="Calibri" w:hAnsi="Calibri" w:cs="Calibri"/>
                <w:b/>
                <w:sz w:val="20"/>
                <w:szCs w:val="20"/>
              </w:rPr>
              <w:t xml:space="preserve">If you find duplication or repetition you may want to take minute to consider whether this is appropriate. </w:t>
            </w:r>
          </w:p>
        </w:tc>
        <w:tc>
          <w:tcPr>
            <w:tcW w:w="1956" w:type="dxa"/>
            <w:shd w:val="clear" w:color="auto" w:fill="BFBFBF"/>
          </w:tcPr>
          <w:p w14:paraId="732203D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AF9754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4F1493C9"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3765704"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4DF51BD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7EB03D20" w14:textId="77777777" w:rsidTr="00B57DFE">
        <w:trPr>
          <w:trHeight w:val="500"/>
        </w:trPr>
        <w:tc>
          <w:tcPr>
            <w:tcW w:w="1419" w:type="dxa"/>
            <w:vMerge/>
            <w:shd w:val="clear" w:color="auto" w:fill="FFFF00"/>
            <w:vAlign w:val="center"/>
          </w:tcPr>
          <w:p w14:paraId="0F8802F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6FE6CFC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4BD6CB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72009280" w14:textId="7ED474F5"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B01398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1908C1C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FFF42BD"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40F208BA" w14:textId="77777777">
        <w:trPr>
          <w:trHeight w:val="340"/>
        </w:trPr>
        <w:tc>
          <w:tcPr>
            <w:tcW w:w="1419" w:type="dxa"/>
            <w:vMerge/>
            <w:shd w:val="clear" w:color="auto" w:fill="FFFF00"/>
            <w:vAlign w:val="center"/>
          </w:tcPr>
          <w:p w14:paraId="4A25E73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B23124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B81E318"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24D6CF27" w14:textId="77777777">
        <w:trPr>
          <w:trHeight w:val="300"/>
        </w:trPr>
        <w:tc>
          <w:tcPr>
            <w:tcW w:w="1419" w:type="dxa"/>
            <w:vMerge/>
            <w:shd w:val="clear" w:color="auto" w:fill="FFFF00"/>
            <w:vAlign w:val="center"/>
          </w:tcPr>
          <w:p w14:paraId="2045AEE6"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C53738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188441A3"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48FB682D" w14:textId="77777777">
        <w:trPr>
          <w:trHeight w:val="100"/>
        </w:trPr>
        <w:tc>
          <w:tcPr>
            <w:tcW w:w="1419" w:type="dxa"/>
            <w:vMerge/>
            <w:shd w:val="clear" w:color="auto" w:fill="FFFF00"/>
            <w:vAlign w:val="center"/>
          </w:tcPr>
          <w:p w14:paraId="5FD5C2D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6A08A5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7E9374C"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08999FC8" w14:textId="77777777">
        <w:trPr>
          <w:trHeight w:val="300"/>
        </w:trPr>
        <w:tc>
          <w:tcPr>
            <w:tcW w:w="1419" w:type="dxa"/>
            <w:vMerge/>
            <w:shd w:val="clear" w:color="auto" w:fill="FFFF00"/>
            <w:vAlign w:val="center"/>
          </w:tcPr>
          <w:p w14:paraId="6FD8731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5DC34285"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6DBBF29"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54BA4298" w14:textId="6B93301B" w:rsidR="00EB42FE" w:rsidRDefault="00EB42FE" w:rsidP="00EB42FE">
            <w:pPr>
              <w:rPr>
                <w:rFonts w:ascii="Calibri" w:eastAsia="Calibri" w:hAnsi="Calibri" w:cs="Calibri"/>
                <w:sz w:val="20"/>
                <w:szCs w:val="20"/>
              </w:rPr>
            </w:pPr>
          </w:p>
        </w:tc>
      </w:tr>
      <w:tr w:rsidR="00EB42FE" w14:paraId="298D7E1F" w14:textId="77777777" w:rsidTr="00B57DFE">
        <w:trPr>
          <w:trHeight w:val="260"/>
        </w:trPr>
        <w:tc>
          <w:tcPr>
            <w:tcW w:w="1419" w:type="dxa"/>
            <w:vMerge w:val="restart"/>
            <w:shd w:val="clear" w:color="auto" w:fill="FFFF00"/>
            <w:vAlign w:val="center"/>
          </w:tcPr>
          <w:p w14:paraId="089377FA"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C6E6DC4"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Do policies avoid duplicating other regulatory requirements (for example, building regulations)?</w:t>
            </w:r>
          </w:p>
        </w:tc>
        <w:tc>
          <w:tcPr>
            <w:tcW w:w="1956" w:type="dxa"/>
            <w:shd w:val="clear" w:color="auto" w:fill="BFBFBF"/>
          </w:tcPr>
          <w:p w14:paraId="5375B7AB"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6613EF3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25CBFD0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1DB5A67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5CBF14C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6BC584B1" w14:textId="77777777" w:rsidTr="00B57DFE">
        <w:trPr>
          <w:trHeight w:val="500"/>
        </w:trPr>
        <w:tc>
          <w:tcPr>
            <w:tcW w:w="1419" w:type="dxa"/>
            <w:vMerge/>
            <w:shd w:val="clear" w:color="auto" w:fill="FFFF00"/>
            <w:vAlign w:val="center"/>
          </w:tcPr>
          <w:p w14:paraId="342C44F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215E0861"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2F742C82"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16DC44B5" w14:textId="3797C52E"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1B448030"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2DF6804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64A36779"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B4F655E" w14:textId="77777777">
        <w:trPr>
          <w:trHeight w:val="340"/>
        </w:trPr>
        <w:tc>
          <w:tcPr>
            <w:tcW w:w="1419" w:type="dxa"/>
            <w:vMerge/>
            <w:shd w:val="clear" w:color="auto" w:fill="FFFF00"/>
            <w:vAlign w:val="center"/>
          </w:tcPr>
          <w:p w14:paraId="13805E2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3EA9E97F"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176F7E5D"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28B77436" w14:textId="77777777">
        <w:trPr>
          <w:trHeight w:val="300"/>
        </w:trPr>
        <w:tc>
          <w:tcPr>
            <w:tcW w:w="1419" w:type="dxa"/>
            <w:vMerge/>
            <w:shd w:val="clear" w:color="auto" w:fill="FFFF00"/>
            <w:vAlign w:val="center"/>
          </w:tcPr>
          <w:p w14:paraId="1FF087B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6994272A"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73AF575D"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71852259" w14:textId="77777777">
        <w:trPr>
          <w:trHeight w:val="100"/>
        </w:trPr>
        <w:tc>
          <w:tcPr>
            <w:tcW w:w="1419" w:type="dxa"/>
            <w:vMerge/>
            <w:shd w:val="clear" w:color="auto" w:fill="FFFF00"/>
            <w:vAlign w:val="center"/>
          </w:tcPr>
          <w:p w14:paraId="20F204F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7FB597A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7486C6CA"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692E5988" w14:textId="77777777" w:rsidTr="00BE5D2F">
        <w:trPr>
          <w:trHeight w:val="76"/>
        </w:trPr>
        <w:tc>
          <w:tcPr>
            <w:tcW w:w="1419" w:type="dxa"/>
            <w:vMerge/>
            <w:shd w:val="clear" w:color="auto" w:fill="FFFF00"/>
            <w:vAlign w:val="center"/>
          </w:tcPr>
          <w:p w14:paraId="1B83B0F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262988BE"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226FA8A8"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21C078D1" w14:textId="77777777" w:rsidR="00EB42FE" w:rsidRDefault="00EB42FE" w:rsidP="00EB42FE">
            <w:pPr>
              <w:rPr>
                <w:rFonts w:ascii="Calibri" w:eastAsia="Calibri" w:hAnsi="Calibri" w:cs="Calibri"/>
                <w:sz w:val="20"/>
                <w:szCs w:val="20"/>
              </w:rPr>
            </w:pPr>
          </w:p>
          <w:p w14:paraId="0B0F68A6" w14:textId="67ED9D82" w:rsidR="00EB42FE" w:rsidRDefault="00EB42FE" w:rsidP="00EB42FE">
            <w:pPr>
              <w:rPr>
                <w:rFonts w:ascii="Calibri" w:eastAsia="Calibri" w:hAnsi="Calibri" w:cs="Calibri"/>
                <w:sz w:val="20"/>
                <w:szCs w:val="20"/>
              </w:rPr>
            </w:pPr>
          </w:p>
        </w:tc>
      </w:tr>
      <w:tr w:rsidR="00EB42FE" w14:paraId="26F74A24" w14:textId="77777777" w:rsidTr="00B57DFE">
        <w:trPr>
          <w:trHeight w:val="260"/>
        </w:trPr>
        <w:tc>
          <w:tcPr>
            <w:tcW w:w="1419" w:type="dxa"/>
            <w:vMerge w:val="restart"/>
            <w:shd w:val="clear" w:color="auto" w:fill="FFFF00"/>
            <w:vAlign w:val="center"/>
          </w:tcPr>
          <w:p w14:paraId="322D9D36" w14:textId="77777777" w:rsidR="00EB42FE" w:rsidRDefault="00EB42FE" w:rsidP="00EB42FE">
            <w:pPr>
              <w:numPr>
                <w:ilvl w:val="0"/>
                <w:numId w:val="1"/>
              </w:numPr>
              <w:pBdr>
                <w:top w:val="nil"/>
                <w:left w:val="nil"/>
                <w:bottom w:val="nil"/>
                <w:right w:val="nil"/>
                <w:between w:val="nil"/>
              </w:pBdr>
              <w:spacing w:after="200" w:line="276" w:lineRule="auto"/>
              <w:rPr>
                <w:rFonts w:ascii="Calibri" w:eastAsia="Calibri" w:hAnsi="Calibri" w:cs="Calibri"/>
                <w:b/>
                <w:color w:val="000000"/>
                <w:sz w:val="20"/>
                <w:szCs w:val="20"/>
              </w:rPr>
            </w:pPr>
          </w:p>
        </w:tc>
        <w:tc>
          <w:tcPr>
            <w:tcW w:w="3969" w:type="dxa"/>
            <w:vMerge w:val="restart"/>
            <w:shd w:val="clear" w:color="auto" w:fill="BFBFBF"/>
            <w:vAlign w:val="center"/>
          </w:tcPr>
          <w:p w14:paraId="1AF4DC30" w14:textId="77777777" w:rsidR="00EB42FE" w:rsidRDefault="00EB42FE" w:rsidP="00EB42FE">
            <w:pPr>
              <w:rPr>
                <w:rFonts w:ascii="Calibri" w:eastAsia="Calibri" w:hAnsi="Calibri" w:cs="Calibri"/>
                <w:b/>
                <w:sz w:val="20"/>
                <w:szCs w:val="20"/>
              </w:rPr>
            </w:pPr>
          </w:p>
          <w:p w14:paraId="3EAFE06C"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Does the wording of plan policies avoid ambiguity?  Are requirements clear to the decision-maker?</w:t>
            </w:r>
          </w:p>
          <w:p w14:paraId="7C4177E8" w14:textId="77777777" w:rsidR="00EB42FE" w:rsidRDefault="00EB42FE" w:rsidP="00EB42FE">
            <w:pPr>
              <w:rPr>
                <w:rFonts w:ascii="Calibri" w:eastAsia="Calibri" w:hAnsi="Calibri" w:cs="Calibri"/>
                <w:b/>
                <w:sz w:val="20"/>
                <w:szCs w:val="20"/>
              </w:rPr>
            </w:pPr>
          </w:p>
          <w:p w14:paraId="76A1F5F7" w14:textId="4705AEB9" w:rsidR="00EB42FE" w:rsidRDefault="00EB42FE" w:rsidP="00EB42FE">
            <w:pPr>
              <w:rPr>
                <w:rFonts w:ascii="Calibri" w:eastAsia="Calibri" w:hAnsi="Calibri" w:cs="Calibri"/>
                <w:b/>
                <w:sz w:val="20"/>
                <w:szCs w:val="20"/>
              </w:rPr>
            </w:pPr>
            <w:r>
              <w:rPr>
                <w:rFonts w:ascii="Calibri" w:eastAsia="Calibri" w:hAnsi="Calibri" w:cs="Calibri"/>
                <w:b/>
                <w:sz w:val="20"/>
                <w:szCs w:val="20"/>
              </w:rPr>
              <w:t>[For instance, policies should avoid using overly subjective terms such as “to the Council’s satisfaction”, “considered necessary by the Council” or “appropriate” without associated clarification.]</w:t>
            </w:r>
          </w:p>
          <w:p w14:paraId="3E65FA25" w14:textId="77777777" w:rsidR="00EB42FE" w:rsidRDefault="00EB42FE" w:rsidP="00EB42FE">
            <w:pPr>
              <w:ind w:left="360"/>
              <w:rPr>
                <w:rFonts w:ascii="Calibri" w:eastAsia="Calibri" w:hAnsi="Calibri" w:cs="Calibri"/>
                <w:b/>
                <w:sz w:val="20"/>
                <w:szCs w:val="20"/>
              </w:rPr>
            </w:pPr>
          </w:p>
        </w:tc>
        <w:tc>
          <w:tcPr>
            <w:tcW w:w="1956" w:type="dxa"/>
            <w:shd w:val="clear" w:color="auto" w:fill="BFBFBF"/>
          </w:tcPr>
          <w:p w14:paraId="693A2931"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c>
          <w:tcPr>
            <w:tcW w:w="1956" w:type="dxa"/>
            <w:gridSpan w:val="2"/>
            <w:shd w:val="clear" w:color="auto" w:fill="BFBFBF"/>
          </w:tcPr>
          <w:p w14:paraId="774B2F2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1899" w:type="dxa"/>
            <w:gridSpan w:val="2"/>
            <w:shd w:val="clear" w:color="auto" w:fill="BFBFBF"/>
          </w:tcPr>
          <w:p w14:paraId="1A5C58F7"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0</w:t>
            </w:r>
          </w:p>
        </w:tc>
        <w:tc>
          <w:tcPr>
            <w:tcW w:w="1898" w:type="dxa"/>
            <w:gridSpan w:val="3"/>
            <w:shd w:val="clear" w:color="auto" w:fill="BFBFBF"/>
          </w:tcPr>
          <w:p w14:paraId="63CDA9F6"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+1</w:t>
            </w:r>
          </w:p>
        </w:tc>
        <w:tc>
          <w:tcPr>
            <w:tcW w:w="2071" w:type="dxa"/>
            <w:gridSpan w:val="2"/>
            <w:shd w:val="clear" w:color="auto" w:fill="BFBFBF"/>
          </w:tcPr>
          <w:p w14:paraId="63FE1EFA"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+2</w:t>
            </w:r>
          </w:p>
        </w:tc>
      </w:tr>
      <w:tr w:rsidR="00EB42FE" w14:paraId="04237A0F" w14:textId="77777777" w:rsidTr="00B57DFE">
        <w:trPr>
          <w:trHeight w:val="500"/>
        </w:trPr>
        <w:tc>
          <w:tcPr>
            <w:tcW w:w="1419" w:type="dxa"/>
            <w:vMerge/>
            <w:shd w:val="clear" w:color="auto" w:fill="FFFF00"/>
            <w:vAlign w:val="center"/>
          </w:tcPr>
          <w:p w14:paraId="77E42170"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05E3C82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1956" w:type="dxa"/>
            <w:shd w:val="clear" w:color="auto" w:fill="BFBFBF"/>
          </w:tcPr>
          <w:p w14:paraId="0E81C9B3"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do not meet this requirement </w:t>
            </w:r>
          </w:p>
        </w:tc>
        <w:tc>
          <w:tcPr>
            <w:tcW w:w="1956" w:type="dxa"/>
            <w:gridSpan w:val="2"/>
            <w:shd w:val="clear" w:color="auto" w:fill="BFBFBF"/>
          </w:tcPr>
          <w:p w14:paraId="2423897B" w14:textId="54743806"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No, we may not fully meet this requirement </w:t>
            </w:r>
          </w:p>
        </w:tc>
        <w:tc>
          <w:tcPr>
            <w:tcW w:w="1899" w:type="dxa"/>
            <w:gridSpan w:val="2"/>
            <w:shd w:val="clear" w:color="auto" w:fill="BFBFBF"/>
          </w:tcPr>
          <w:p w14:paraId="025E0908"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Unclear whether our plan meets this requirement or not</w:t>
            </w:r>
          </w:p>
        </w:tc>
        <w:tc>
          <w:tcPr>
            <w:tcW w:w="1898" w:type="dxa"/>
            <w:gridSpan w:val="3"/>
            <w:shd w:val="clear" w:color="auto" w:fill="BFBFBF"/>
          </w:tcPr>
          <w:p w14:paraId="6C8D271C"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likely to meet this requirement </w:t>
            </w:r>
          </w:p>
        </w:tc>
        <w:tc>
          <w:tcPr>
            <w:tcW w:w="2071" w:type="dxa"/>
            <w:gridSpan w:val="2"/>
            <w:shd w:val="clear" w:color="auto" w:fill="BFBFBF"/>
          </w:tcPr>
          <w:p w14:paraId="7E2247A5" w14:textId="77777777" w:rsidR="00EB42FE" w:rsidRDefault="00EB42FE" w:rsidP="00EB42FE">
            <w:pPr>
              <w:rPr>
                <w:rFonts w:ascii="Calibri" w:eastAsia="Calibri" w:hAnsi="Calibri" w:cs="Calibri"/>
                <w:sz w:val="20"/>
                <w:szCs w:val="20"/>
              </w:rPr>
            </w:pPr>
            <w:r>
              <w:rPr>
                <w:rFonts w:ascii="Calibri" w:eastAsia="Calibri" w:hAnsi="Calibri" w:cs="Calibri"/>
                <w:sz w:val="20"/>
                <w:szCs w:val="20"/>
              </w:rPr>
              <w:t xml:space="preserve">Yes, we are confident our plan will meet this requirement </w:t>
            </w:r>
          </w:p>
        </w:tc>
      </w:tr>
      <w:tr w:rsidR="00EB42FE" w14:paraId="2955B27F" w14:textId="77777777">
        <w:trPr>
          <w:trHeight w:val="340"/>
        </w:trPr>
        <w:tc>
          <w:tcPr>
            <w:tcW w:w="1419" w:type="dxa"/>
            <w:vMerge/>
            <w:shd w:val="clear" w:color="auto" w:fill="FFFF00"/>
            <w:vAlign w:val="center"/>
          </w:tcPr>
          <w:p w14:paraId="600E4154"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1DED0FFB"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2A8AC935"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Reason for score:</w:t>
            </w:r>
          </w:p>
        </w:tc>
      </w:tr>
      <w:tr w:rsidR="00EB42FE" w14:paraId="7AF08B89" w14:textId="77777777">
        <w:trPr>
          <w:trHeight w:val="300"/>
        </w:trPr>
        <w:tc>
          <w:tcPr>
            <w:tcW w:w="1419" w:type="dxa"/>
            <w:vMerge/>
            <w:shd w:val="clear" w:color="auto" w:fill="FFFF00"/>
            <w:vAlign w:val="center"/>
          </w:tcPr>
          <w:p w14:paraId="57AD8D79"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381944E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3C754BFA"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Implications of taking no further action:</w:t>
            </w:r>
          </w:p>
        </w:tc>
      </w:tr>
      <w:tr w:rsidR="00EB42FE" w14:paraId="6BE19B22" w14:textId="77777777">
        <w:trPr>
          <w:trHeight w:val="100"/>
        </w:trPr>
        <w:tc>
          <w:tcPr>
            <w:tcW w:w="1419" w:type="dxa"/>
            <w:vMerge/>
            <w:shd w:val="clear" w:color="auto" w:fill="FFFF00"/>
            <w:vAlign w:val="center"/>
          </w:tcPr>
          <w:p w14:paraId="7925FF2D"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3969" w:type="dxa"/>
            <w:vMerge/>
            <w:shd w:val="clear" w:color="auto" w:fill="BFBFBF"/>
            <w:vAlign w:val="center"/>
          </w:tcPr>
          <w:p w14:paraId="41BB5DA7"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sz w:val="20"/>
                <w:szCs w:val="20"/>
              </w:rPr>
            </w:pPr>
          </w:p>
        </w:tc>
        <w:tc>
          <w:tcPr>
            <w:tcW w:w="9780" w:type="dxa"/>
            <w:gridSpan w:val="10"/>
          </w:tcPr>
          <w:p w14:paraId="4C04B6B2" w14:textId="77777777" w:rsidR="00EB42FE" w:rsidRDefault="00EB42FE" w:rsidP="00EB42FE">
            <w:pPr>
              <w:rPr>
                <w:rFonts w:ascii="Calibri" w:eastAsia="Calibri" w:hAnsi="Calibri" w:cs="Calibri"/>
                <w:b/>
                <w:sz w:val="20"/>
                <w:szCs w:val="20"/>
              </w:rPr>
            </w:pPr>
            <w:r>
              <w:rPr>
                <w:rFonts w:ascii="Calibri" w:eastAsia="Calibri" w:hAnsi="Calibri" w:cs="Calibri"/>
                <w:b/>
                <w:sz w:val="20"/>
                <w:szCs w:val="20"/>
              </w:rPr>
              <w:t>Mitigation / Action required (if necessary) to move scale to right:</w:t>
            </w:r>
          </w:p>
        </w:tc>
      </w:tr>
      <w:tr w:rsidR="00EB42FE" w14:paraId="60754E81" w14:textId="77777777">
        <w:trPr>
          <w:trHeight w:val="300"/>
        </w:trPr>
        <w:tc>
          <w:tcPr>
            <w:tcW w:w="1419" w:type="dxa"/>
            <w:vMerge/>
            <w:shd w:val="clear" w:color="auto" w:fill="FFFF00"/>
            <w:vAlign w:val="center"/>
          </w:tcPr>
          <w:p w14:paraId="49096AB3"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3969" w:type="dxa"/>
            <w:vMerge/>
            <w:shd w:val="clear" w:color="auto" w:fill="BFBFBF"/>
            <w:vAlign w:val="center"/>
          </w:tcPr>
          <w:p w14:paraId="094F3EE8" w14:textId="77777777" w:rsidR="00EB42FE" w:rsidRDefault="00EB42FE" w:rsidP="00EB42FE">
            <w:pPr>
              <w:widowControl w:val="0"/>
              <w:pBdr>
                <w:top w:val="nil"/>
                <w:left w:val="nil"/>
                <w:bottom w:val="nil"/>
                <w:right w:val="nil"/>
                <w:between w:val="nil"/>
              </w:pBdr>
              <w:spacing w:line="276" w:lineRule="auto"/>
              <w:rPr>
                <w:rFonts w:ascii="Calibri" w:eastAsia="Calibri" w:hAnsi="Calibri" w:cs="Calibri"/>
                <w:b/>
                <w:sz w:val="20"/>
                <w:szCs w:val="20"/>
              </w:rPr>
            </w:pPr>
          </w:p>
        </w:tc>
        <w:tc>
          <w:tcPr>
            <w:tcW w:w="9780" w:type="dxa"/>
            <w:gridSpan w:val="10"/>
          </w:tcPr>
          <w:p w14:paraId="402CF0A5" w14:textId="77777777" w:rsidR="00EB42FE" w:rsidRDefault="00EB42FE" w:rsidP="00EB42FE">
            <w:pPr>
              <w:rPr>
                <w:rFonts w:ascii="Calibri" w:eastAsia="Calibri" w:hAnsi="Calibri" w:cs="Calibri"/>
                <w:sz w:val="20"/>
                <w:szCs w:val="20"/>
              </w:rPr>
            </w:pPr>
            <w:r>
              <w:rPr>
                <w:rFonts w:ascii="Calibri" w:eastAsia="Calibri" w:hAnsi="Calibri" w:cs="Calibri"/>
                <w:b/>
                <w:sz w:val="20"/>
                <w:szCs w:val="20"/>
              </w:rPr>
              <w:t>Reviewer Comments:</w:t>
            </w:r>
            <w:r>
              <w:rPr>
                <w:rFonts w:ascii="Calibri" w:eastAsia="Calibri" w:hAnsi="Calibri" w:cs="Calibri"/>
                <w:sz w:val="20"/>
                <w:szCs w:val="20"/>
              </w:rPr>
              <w:t xml:space="preserve"> </w:t>
            </w:r>
          </w:p>
          <w:p w14:paraId="1718C3C9" w14:textId="77777777" w:rsidR="00EB42FE" w:rsidRDefault="00EB42FE" w:rsidP="00EB42FE">
            <w:pPr>
              <w:rPr>
                <w:rFonts w:ascii="Calibri" w:eastAsia="Calibri" w:hAnsi="Calibri" w:cs="Calibri"/>
                <w:sz w:val="20"/>
                <w:szCs w:val="20"/>
              </w:rPr>
            </w:pPr>
          </w:p>
          <w:p w14:paraId="2C1BA154" w14:textId="77777777" w:rsidR="00EB42FE" w:rsidRDefault="00EB42FE" w:rsidP="00EB42FE">
            <w:pPr>
              <w:rPr>
                <w:rFonts w:ascii="Calibri" w:eastAsia="Calibri" w:hAnsi="Calibri" w:cs="Calibri"/>
                <w:sz w:val="20"/>
                <w:szCs w:val="20"/>
              </w:rPr>
            </w:pPr>
          </w:p>
          <w:p w14:paraId="3B08ECE8" w14:textId="77777777" w:rsidR="00EB42FE" w:rsidRPr="000E3530" w:rsidRDefault="00EB42FE" w:rsidP="00EB42FE">
            <w:pPr>
              <w:rPr>
                <w:rFonts w:ascii="Calibri" w:eastAsia="Calibri" w:hAnsi="Calibri" w:cs="Calibri"/>
                <w:b/>
                <w:sz w:val="20"/>
                <w:szCs w:val="20"/>
              </w:rPr>
            </w:pPr>
          </w:p>
        </w:tc>
      </w:tr>
    </w:tbl>
    <w:p w14:paraId="0F519CFB" w14:textId="77777777" w:rsidR="003E2465" w:rsidRDefault="003E2465">
      <w:pPr>
        <w:rPr>
          <w:rFonts w:ascii="Calibri" w:eastAsia="Calibri" w:hAnsi="Calibri" w:cs="Calibri"/>
          <w:sz w:val="20"/>
          <w:szCs w:val="20"/>
        </w:rPr>
      </w:pPr>
    </w:p>
    <w:p w14:paraId="49001529" w14:textId="77777777" w:rsidR="003E2465" w:rsidRDefault="003E2465">
      <w:pPr>
        <w:rPr>
          <w:rFonts w:ascii="Calibri" w:eastAsia="Calibri" w:hAnsi="Calibri" w:cs="Calibri"/>
          <w:sz w:val="20"/>
          <w:szCs w:val="20"/>
        </w:rPr>
      </w:pPr>
    </w:p>
    <w:p w14:paraId="4F62F4D0" w14:textId="77777777" w:rsidR="000E3530" w:rsidRDefault="000E3530">
      <w:pPr>
        <w:rPr>
          <w:rFonts w:ascii="Calibri" w:eastAsia="Calibri" w:hAnsi="Calibri" w:cs="Calibri"/>
          <w:sz w:val="20"/>
          <w:szCs w:val="20"/>
        </w:rPr>
      </w:pPr>
      <w:r>
        <w:rPr>
          <w:rFonts w:ascii="Calibri" w:eastAsia="Calibri" w:hAnsi="Calibri" w:cs="Calibri"/>
          <w:sz w:val="20"/>
          <w:szCs w:val="20"/>
        </w:rPr>
        <w:br w:type="page"/>
      </w:r>
    </w:p>
    <w:p w14:paraId="2256A535" w14:textId="77777777" w:rsidR="000E3530" w:rsidRDefault="000E3530">
      <w:pPr>
        <w:rPr>
          <w:rFonts w:ascii="Calibri" w:eastAsia="Calibri" w:hAnsi="Calibri" w:cs="Calibri"/>
          <w:sz w:val="20"/>
          <w:szCs w:val="20"/>
        </w:rPr>
      </w:pPr>
    </w:p>
    <w:p w14:paraId="710CAD54" w14:textId="77777777" w:rsidR="000E3530" w:rsidRDefault="000E3530">
      <w:pPr>
        <w:rPr>
          <w:rFonts w:ascii="Calibri" w:eastAsia="Calibri" w:hAnsi="Calibri" w:cs="Calibri"/>
          <w:sz w:val="20"/>
          <w:szCs w:val="20"/>
        </w:rPr>
      </w:pPr>
    </w:p>
    <w:tbl>
      <w:tblPr>
        <w:tblStyle w:val="TableGrid"/>
        <w:tblW w:w="0" w:type="auto"/>
        <w:tblLook w:val="04A0" w:firstRow="1" w:lastRow="0" w:firstColumn="1" w:lastColumn="0" w:noHBand="0" w:noVBand="1"/>
      </w:tblPr>
      <w:tblGrid>
        <w:gridCol w:w="2122"/>
        <w:gridCol w:w="11805"/>
      </w:tblGrid>
      <w:tr w:rsidR="000E3530" w14:paraId="2EE8347E" w14:textId="77777777" w:rsidTr="000E3530">
        <w:tc>
          <w:tcPr>
            <w:tcW w:w="2122" w:type="dxa"/>
            <w:shd w:val="pct25" w:color="auto" w:fill="auto"/>
          </w:tcPr>
          <w:p w14:paraId="0E626FDF" w14:textId="09960E82" w:rsidR="000E3530" w:rsidRPr="000E3530" w:rsidRDefault="000E3530" w:rsidP="000E3530">
            <w:pPr>
              <w:rPr>
                <w:rFonts w:ascii="Calibri" w:eastAsia="Calibri" w:hAnsi="Calibri" w:cs="Calibri"/>
                <w:b/>
                <w:bCs/>
                <w:sz w:val="20"/>
                <w:szCs w:val="20"/>
              </w:rPr>
            </w:pPr>
            <w:r w:rsidRPr="000E3530">
              <w:rPr>
                <w:rFonts w:ascii="Calibri" w:eastAsia="Calibri" w:hAnsi="Calibri" w:cs="Calibri"/>
                <w:b/>
                <w:bCs/>
                <w:sz w:val="20"/>
                <w:szCs w:val="20"/>
              </w:rPr>
              <w:t xml:space="preserve">Date of </w:t>
            </w:r>
            <w:r w:rsidR="00BC38C1">
              <w:rPr>
                <w:rFonts w:ascii="Calibri" w:eastAsia="Calibri" w:hAnsi="Calibri" w:cs="Calibri"/>
                <w:b/>
                <w:bCs/>
                <w:sz w:val="20"/>
                <w:szCs w:val="20"/>
              </w:rPr>
              <w:t>assessment</w:t>
            </w:r>
            <w:r w:rsidRPr="000E3530">
              <w:rPr>
                <w:rFonts w:ascii="Calibri" w:eastAsia="Calibri" w:hAnsi="Calibri" w:cs="Calibri"/>
                <w:b/>
                <w:bCs/>
                <w:sz w:val="20"/>
                <w:szCs w:val="20"/>
              </w:rPr>
              <w:t>:</w:t>
            </w:r>
          </w:p>
          <w:p w14:paraId="716A7754" w14:textId="77777777" w:rsidR="000E3530" w:rsidRPr="000E3530" w:rsidRDefault="000E3530">
            <w:pPr>
              <w:rPr>
                <w:rFonts w:ascii="Calibri" w:eastAsia="Calibri" w:hAnsi="Calibri" w:cs="Calibri"/>
                <w:b/>
                <w:bCs/>
                <w:sz w:val="20"/>
                <w:szCs w:val="20"/>
              </w:rPr>
            </w:pPr>
          </w:p>
        </w:tc>
        <w:tc>
          <w:tcPr>
            <w:tcW w:w="11805" w:type="dxa"/>
          </w:tcPr>
          <w:p w14:paraId="1C70CFFF" w14:textId="77777777" w:rsidR="000E3530" w:rsidRDefault="000E3530">
            <w:pPr>
              <w:rPr>
                <w:rFonts w:ascii="Calibri" w:eastAsia="Calibri" w:hAnsi="Calibri" w:cs="Calibri"/>
                <w:sz w:val="20"/>
                <w:szCs w:val="20"/>
              </w:rPr>
            </w:pPr>
          </w:p>
        </w:tc>
      </w:tr>
      <w:tr w:rsidR="000E3530" w14:paraId="4DB13980" w14:textId="77777777" w:rsidTr="000E3530">
        <w:tc>
          <w:tcPr>
            <w:tcW w:w="2122" w:type="dxa"/>
            <w:shd w:val="pct25" w:color="auto" w:fill="auto"/>
          </w:tcPr>
          <w:p w14:paraId="1D328ADC" w14:textId="5CB739E9" w:rsidR="000E3530" w:rsidRPr="000E3530" w:rsidRDefault="00BC38C1" w:rsidP="000E3530">
            <w:pPr>
              <w:rPr>
                <w:rFonts w:ascii="Calibri" w:eastAsia="Calibri" w:hAnsi="Calibri" w:cs="Calibri"/>
                <w:b/>
                <w:bCs/>
                <w:sz w:val="20"/>
                <w:szCs w:val="20"/>
              </w:rPr>
            </w:pPr>
            <w:r>
              <w:rPr>
                <w:rFonts w:ascii="Calibri" w:eastAsia="Calibri" w:hAnsi="Calibri" w:cs="Calibri"/>
                <w:b/>
                <w:bCs/>
                <w:sz w:val="20"/>
                <w:szCs w:val="20"/>
              </w:rPr>
              <w:t>Assessed</w:t>
            </w:r>
            <w:r w:rsidRPr="000E3530">
              <w:rPr>
                <w:rFonts w:ascii="Calibri" w:eastAsia="Calibri" w:hAnsi="Calibri" w:cs="Calibri"/>
                <w:b/>
                <w:bCs/>
                <w:sz w:val="20"/>
                <w:szCs w:val="20"/>
              </w:rPr>
              <w:t xml:space="preserve"> </w:t>
            </w:r>
            <w:r w:rsidR="000E3530" w:rsidRPr="000E3530">
              <w:rPr>
                <w:rFonts w:ascii="Calibri" w:eastAsia="Calibri" w:hAnsi="Calibri" w:cs="Calibri"/>
                <w:b/>
                <w:bCs/>
                <w:sz w:val="20"/>
                <w:szCs w:val="20"/>
              </w:rPr>
              <w:t>by:</w:t>
            </w:r>
          </w:p>
          <w:p w14:paraId="3705DF88" w14:textId="77777777" w:rsidR="000E3530" w:rsidRPr="000E3530" w:rsidRDefault="000E3530">
            <w:pPr>
              <w:rPr>
                <w:rFonts w:ascii="Calibri" w:eastAsia="Calibri" w:hAnsi="Calibri" w:cs="Calibri"/>
                <w:b/>
                <w:bCs/>
                <w:sz w:val="20"/>
                <w:szCs w:val="20"/>
              </w:rPr>
            </w:pPr>
          </w:p>
        </w:tc>
        <w:tc>
          <w:tcPr>
            <w:tcW w:w="11805" w:type="dxa"/>
          </w:tcPr>
          <w:p w14:paraId="775D346D" w14:textId="77777777" w:rsidR="000E3530" w:rsidRDefault="000E3530">
            <w:pPr>
              <w:rPr>
                <w:rFonts w:ascii="Calibri" w:eastAsia="Calibri" w:hAnsi="Calibri" w:cs="Calibri"/>
                <w:sz w:val="20"/>
                <w:szCs w:val="20"/>
              </w:rPr>
            </w:pPr>
          </w:p>
        </w:tc>
      </w:tr>
      <w:tr w:rsidR="000E3530" w14:paraId="1D2EECCA" w14:textId="77777777" w:rsidTr="000E3530">
        <w:tc>
          <w:tcPr>
            <w:tcW w:w="2122" w:type="dxa"/>
            <w:shd w:val="pct25" w:color="auto" w:fill="auto"/>
          </w:tcPr>
          <w:p w14:paraId="22F7BFBD" w14:textId="7C3591AF" w:rsidR="000E3530" w:rsidRPr="000E3530" w:rsidRDefault="00BC38C1" w:rsidP="000E3530">
            <w:pPr>
              <w:rPr>
                <w:rFonts w:ascii="Calibri" w:eastAsia="Calibri" w:hAnsi="Calibri" w:cs="Calibri"/>
                <w:b/>
                <w:bCs/>
                <w:sz w:val="20"/>
                <w:szCs w:val="20"/>
              </w:rPr>
            </w:pPr>
            <w:r>
              <w:rPr>
                <w:rFonts w:ascii="Calibri" w:eastAsia="Calibri" w:hAnsi="Calibri" w:cs="Calibri"/>
                <w:b/>
                <w:bCs/>
                <w:sz w:val="20"/>
                <w:szCs w:val="20"/>
              </w:rPr>
              <w:t xml:space="preserve">Checked </w:t>
            </w:r>
            <w:r w:rsidR="000E3530" w:rsidRPr="000E3530">
              <w:rPr>
                <w:rFonts w:ascii="Calibri" w:eastAsia="Calibri" w:hAnsi="Calibri" w:cs="Calibri"/>
                <w:b/>
                <w:bCs/>
                <w:sz w:val="20"/>
                <w:szCs w:val="20"/>
              </w:rPr>
              <w:t>by:</w:t>
            </w:r>
          </w:p>
          <w:p w14:paraId="15838024" w14:textId="77777777" w:rsidR="000E3530" w:rsidRPr="000E3530" w:rsidRDefault="000E3530">
            <w:pPr>
              <w:rPr>
                <w:rFonts w:ascii="Calibri" w:eastAsia="Calibri" w:hAnsi="Calibri" w:cs="Calibri"/>
                <w:b/>
                <w:bCs/>
                <w:sz w:val="20"/>
                <w:szCs w:val="20"/>
              </w:rPr>
            </w:pPr>
          </w:p>
        </w:tc>
        <w:tc>
          <w:tcPr>
            <w:tcW w:w="11805" w:type="dxa"/>
          </w:tcPr>
          <w:p w14:paraId="70D7ADAE" w14:textId="77777777" w:rsidR="000E3530" w:rsidRDefault="000E3530">
            <w:pPr>
              <w:rPr>
                <w:rFonts w:ascii="Calibri" w:eastAsia="Calibri" w:hAnsi="Calibri" w:cs="Calibri"/>
                <w:sz w:val="20"/>
                <w:szCs w:val="20"/>
              </w:rPr>
            </w:pPr>
          </w:p>
        </w:tc>
      </w:tr>
      <w:tr w:rsidR="000E3530" w14:paraId="28262C16" w14:textId="77777777" w:rsidTr="000E3530">
        <w:tc>
          <w:tcPr>
            <w:tcW w:w="2122" w:type="dxa"/>
            <w:shd w:val="pct25" w:color="auto" w:fill="auto"/>
          </w:tcPr>
          <w:p w14:paraId="2C3ECF89" w14:textId="77777777" w:rsidR="000E3530" w:rsidRPr="000E3530" w:rsidRDefault="000E3530" w:rsidP="000E3530">
            <w:pPr>
              <w:rPr>
                <w:rFonts w:ascii="Calibri" w:eastAsia="Calibri" w:hAnsi="Calibri" w:cs="Calibri"/>
                <w:b/>
                <w:bCs/>
                <w:sz w:val="20"/>
                <w:szCs w:val="20"/>
              </w:rPr>
            </w:pPr>
            <w:r w:rsidRPr="000E3530">
              <w:rPr>
                <w:rFonts w:ascii="Calibri" w:eastAsia="Calibri" w:hAnsi="Calibri" w:cs="Calibri"/>
                <w:b/>
                <w:bCs/>
                <w:sz w:val="20"/>
                <w:szCs w:val="20"/>
              </w:rPr>
              <w:t>Overall Score:</w:t>
            </w:r>
          </w:p>
          <w:p w14:paraId="00AC7F8F" w14:textId="77777777" w:rsidR="000E3530" w:rsidRPr="000E3530" w:rsidRDefault="000E3530">
            <w:pPr>
              <w:rPr>
                <w:rFonts w:ascii="Calibri" w:eastAsia="Calibri" w:hAnsi="Calibri" w:cs="Calibri"/>
                <w:b/>
                <w:bCs/>
                <w:sz w:val="20"/>
                <w:szCs w:val="20"/>
              </w:rPr>
            </w:pPr>
          </w:p>
        </w:tc>
        <w:tc>
          <w:tcPr>
            <w:tcW w:w="11805" w:type="dxa"/>
          </w:tcPr>
          <w:p w14:paraId="74A63AAE" w14:textId="77777777" w:rsidR="000E3530" w:rsidRDefault="000E3530">
            <w:pPr>
              <w:rPr>
                <w:rFonts w:ascii="Calibri" w:eastAsia="Calibri" w:hAnsi="Calibri" w:cs="Calibri"/>
                <w:sz w:val="20"/>
                <w:szCs w:val="20"/>
              </w:rPr>
            </w:pPr>
          </w:p>
        </w:tc>
      </w:tr>
      <w:tr w:rsidR="000E3530" w14:paraId="5D0D89DA" w14:textId="77777777" w:rsidTr="000E3530">
        <w:tc>
          <w:tcPr>
            <w:tcW w:w="2122" w:type="dxa"/>
            <w:shd w:val="pct25" w:color="auto" w:fill="auto"/>
          </w:tcPr>
          <w:p w14:paraId="5B760535" w14:textId="77777777" w:rsidR="000E3530" w:rsidRDefault="000E3530" w:rsidP="000E3530">
            <w:pPr>
              <w:rPr>
                <w:rFonts w:ascii="Calibri" w:eastAsia="Calibri" w:hAnsi="Calibri" w:cs="Calibri"/>
                <w:b/>
                <w:bCs/>
                <w:sz w:val="20"/>
                <w:szCs w:val="20"/>
              </w:rPr>
            </w:pPr>
            <w:r w:rsidRPr="000E3530">
              <w:rPr>
                <w:rFonts w:ascii="Calibri" w:eastAsia="Calibri" w:hAnsi="Calibri" w:cs="Calibri"/>
                <w:b/>
                <w:bCs/>
                <w:sz w:val="20"/>
                <w:szCs w:val="20"/>
              </w:rPr>
              <w:t>Comments:</w:t>
            </w:r>
          </w:p>
          <w:p w14:paraId="59B2AB74" w14:textId="77777777" w:rsidR="000E3530" w:rsidRDefault="000E3530" w:rsidP="000E3530">
            <w:pPr>
              <w:rPr>
                <w:rFonts w:ascii="Calibri" w:eastAsia="Calibri" w:hAnsi="Calibri" w:cs="Calibri"/>
                <w:b/>
                <w:bCs/>
                <w:sz w:val="20"/>
                <w:szCs w:val="20"/>
              </w:rPr>
            </w:pPr>
          </w:p>
          <w:p w14:paraId="36685BE1" w14:textId="77777777" w:rsidR="000E3530" w:rsidRDefault="000E3530" w:rsidP="000E3530">
            <w:pPr>
              <w:rPr>
                <w:rFonts w:ascii="Calibri" w:eastAsia="Calibri" w:hAnsi="Calibri" w:cs="Calibri"/>
                <w:b/>
                <w:bCs/>
                <w:sz w:val="20"/>
                <w:szCs w:val="20"/>
              </w:rPr>
            </w:pPr>
          </w:p>
          <w:p w14:paraId="5C999F4D" w14:textId="77777777" w:rsidR="000E3530" w:rsidRDefault="000E3530" w:rsidP="000E3530">
            <w:pPr>
              <w:rPr>
                <w:rFonts w:ascii="Calibri" w:eastAsia="Calibri" w:hAnsi="Calibri" w:cs="Calibri"/>
                <w:b/>
                <w:bCs/>
                <w:sz w:val="20"/>
                <w:szCs w:val="20"/>
              </w:rPr>
            </w:pPr>
          </w:p>
          <w:p w14:paraId="0C8141A4" w14:textId="77777777" w:rsidR="000E3530" w:rsidRDefault="000E3530" w:rsidP="000E3530">
            <w:pPr>
              <w:rPr>
                <w:rFonts w:ascii="Calibri" w:eastAsia="Calibri" w:hAnsi="Calibri" w:cs="Calibri"/>
                <w:b/>
                <w:bCs/>
                <w:sz w:val="20"/>
                <w:szCs w:val="20"/>
              </w:rPr>
            </w:pPr>
          </w:p>
          <w:p w14:paraId="55BFDCEF" w14:textId="77777777" w:rsidR="000E3530" w:rsidRDefault="000E3530" w:rsidP="000E3530">
            <w:pPr>
              <w:rPr>
                <w:rFonts w:ascii="Calibri" w:eastAsia="Calibri" w:hAnsi="Calibri" w:cs="Calibri"/>
                <w:b/>
                <w:bCs/>
                <w:sz w:val="20"/>
                <w:szCs w:val="20"/>
              </w:rPr>
            </w:pPr>
          </w:p>
          <w:p w14:paraId="3C8BAB0B" w14:textId="77777777" w:rsidR="000E3530" w:rsidRDefault="000E3530" w:rsidP="000E3530">
            <w:pPr>
              <w:rPr>
                <w:rFonts w:ascii="Calibri" w:eastAsia="Calibri" w:hAnsi="Calibri" w:cs="Calibri"/>
                <w:b/>
                <w:bCs/>
                <w:sz w:val="20"/>
                <w:szCs w:val="20"/>
              </w:rPr>
            </w:pPr>
          </w:p>
          <w:p w14:paraId="552DA641" w14:textId="77777777" w:rsidR="000E3530" w:rsidRPr="000E3530" w:rsidRDefault="000E3530" w:rsidP="000E3530">
            <w:pPr>
              <w:rPr>
                <w:rFonts w:ascii="Calibri" w:eastAsia="Calibri" w:hAnsi="Calibri" w:cs="Calibri"/>
                <w:b/>
                <w:bCs/>
                <w:sz w:val="20"/>
                <w:szCs w:val="20"/>
              </w:rPr>
            </w:pPr>
          </w:p>
          <w:p w14:paraId="534FDC9C" w14:textId="77777777" w:rsidR="000E3530" w:rsidRPr="000E3530" w:rsidRDefault="000E3530">
            <w:pPr>
              <w:rPr>
                <w:rFonts w:ascii="Calibri" w:eastAsia="Calibri" w:hAnsi="Calibri" w:cs="Calibri"/>
                <w:b/>
                <w:bCs/>
                <w:sz w:val="20"/>
                <w:szCs w:val="20"/>
              </w:rPr>
            </w:pPr>
          </w:p>
        </w:tc>
        <w:tc>
          <w:tcPr>
            <w:tcW w:w="11805" w:type="dxa"/>
          </w:tcPr>
          <w:p w14:paraId="39CF3413" w14:textId="77777777" w:rsidR="000E3530" w:rsidRDefault="000E3530">
            <w:pPr>
              <w:rPr>
                <w:rFonts w:ascii="Calibri" w:eastAsia="Calibri" w:hAnsi="Calibri" w:cs="Calibri"/>
                <w:sz w:val="20"/>
                <w:szCs w:val="20"/>
              </w:rPr>
            </w:pPr>
          </w:p>
        </w:tc>
      </w:tr>
    </w:tbl>
    <w:p w14:paraId="6B6E5EF0" w14:textId="77777777" w:rsidR="000E3530" w:rsidRDefault="000E3530">
      <w:pPr>
        <w:rPr>
          <w:rFonts w:ascii="Calibri" w:eastAsia="Calibri" w:hAnsi="Calibri" w:cs="Calibri"/>
          <w:sz w:val="20"/>
          <w:szCs w:val="20"/>
        </w:rPr>
      </w:pPr>
    </w:p>
    <w:p w14:paraId="043D08DD" w14:textId="77777777" w:rsidR="000E3530" w:rsidRDefault="000E3530">
      <w:pPr>
        <w:rPr>
          <w:rFonts w:ascii="Calibri" w:eastAsia="Calibri" w:hAnsi="Calibri" w:cs="Calibri"/>
          <w:sz w:val="20"/>
          <w:szCs w:val="20"/>
        </w:rPr>
      </w:pPr>
    </w:p>
    <w:p w14:paraId="3489BA83" w14:textId="77777777" w:rsidR="009C0FE4" w:rsidRDefault="009C0FE4">
      <w:pPr>
        <w:rPr>
          <w:rFonts w:ascii="Calibri" w:eastAsia="Calibri" w:hAnsi="Calibri" w:cs="Calibri"/>
          <w:sz w:val="20"/>
          <w:szCs w:val="20"/>
        </w:rPr>
      </w:pPr>
    </w:p>
    <w:p w14:paraId="22C4FE38" w14:textId="77777777" w:rsidR="009C0FE4" w:rsidRDefault="009C0FE4">
      <w:pPr>
        <w:rPr>
          <w:rFonts w:ascii="Calibri" w:eastAsia="Calibri" w:hAnsi="Calibri" w:cs="Calibri"/>
          <w:sz w:val="20"/>
          <w:szCs w:val="20"/>
        </w:rPr>
      </w:pPr>
    </w:p>
    <w:p w14:paraId="7A5980E2" w14:textId="77777777" w:rsidR="009C0FE4" w:rsidRDefault="009C0FE4">
      <w:pPr>
        <w:rPr>
          <w:rFonts w:ascii="Calibri" w:eastAsia="Calibri" w:hAnsi="Calibri" w:cs="Calibri"/>
          <w:sz w:val="20"/>
          <w:szCs w:val="20"/>
        </w:rPr>
      </w:pPr>
    </w:p>
    <w:p w14:paraId="56B2566F" w14:textId="77777777" w:rsidR="009C0FE4" w:rsidRDefault="009C0FE4">
      <w:pPr>
        <w:rPr>
          <w:rFonts w:ascii="Calibri" w:eastAsia="Calibri" w:hAnsi="Calibri" w:cs="Calibri"/>
          <w:sz w:val="20"/>
          <w:szCs w:val="20"/>
        </w:rPr>
      </w:pPr>
    </w:p>
    <w:sectPr w:rsidR="009C0FE4" w:rsidSect="00BE5D2F">
      <w:headerReference w:type="even" r:id="rId10"/>
      <w:headerReference w:type="default" r:id="rId11"/>
      <w:footerReference w:type="even" r:id="rId12"/>
      <w:footerReference w:type="default" r:id="rId13"/>
      <w:pgSz w:w="16817" w:h="11901"/>
      <w:pgMar w:top="656"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486CF" w14:textId="77777777" w:rsidR="00955431" w:rsidRDefault="00955431">
      <w:r>
        <w:separator/>
      </w:r>
    </w:p>
  </w:endnote>
  <w:endnote w:type="continuationSeparator" w:id="0">
    <w:p w14:paraId="2B497FF6" w14:textId="77777777" w:rsidR="00955431" w:rsidRDefault="0095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EB178" w14:textId="77777777" w:rsidR="00805941" w:rsidRPr="00333E11" w:rsidRDefault="00805941">
    <w:pPr>
      <w:pBdr>
        <w:top w:val="nil"/>
        <w:left w:val="nil"/>
        <w:bottom w:val="nil"/>
        <w:right w:val="nil"/>
        <w:between w:val="nil"/>
      </w:pBdr>
      <w:tabs>
        <w:tab w:val="center" w:pos="4513"/>
        <w:tab w:val="right" w:pos="9026"/>
      </w:tabs>
      <w:jc w:val="right"/>
      <w:rPr>
        <w:rFonts w:asciiTheme="majorHAnsi" w:hAnsiTheme="majorHAnsi" w:cstheme="majorHAnsi"/>
        <w:color w:val="000000"/>
        <w:sz w:val="22"/>
        <w:szCs w:val="22"/>
      </w:rPr>
    </w:pPr>
    <w:r w:rsidRPr="00333E11">
      <w:rPr>
        <w:rFonts w:asciiTheme="majorHAnsi" w:hAnsiTheme="majorHAnsi" w:cstheme="majorHAnsi"/>
        <w:color w:val="000000"/>
        <w:sz w:val="22"/>
        <w:szCs w:val="22"/>
      </w:rPr>
      <w:fldChar w:fldCharType="begin"/>
    </w:r>
    <w:r w:rsidRPr="00333E11">
      <w:rPr>
        <w:rFonts w:asciiTheme="majorHAnsi" w:hAnsiTheme="majorHAnsi" w:cstheme="majorHAnsi"/>
        <w:color w:val="000000"/>
        <w:sz w:val="22"/>
        <w:szCs w:val="22"/>
      </w:rPr>
      <w:instrText>PAGE</w:instrText>
    </w:r>
    <w:r w:rsidRPr="00333E11">
      <w:rPr>
        <w:rFonts w:asciiTheme="majorHAnsi" w:hAnsiTheme="majorHAnsi" w:cstheme="majorHAnsi"/>
        <w:color w:val="000000"/>
        <w:sz w:val="22"/>
        <w:szCs w:val="22"/>
      </w:rPr>
      <w:fldChar w:fldCharType="separate"/>
    </w:r>
    <w:r w:rsidRPr="00333E11">
      <w:rPr>
        <w:rFonts w:asciiTheme="majorHAnsi" w:hAnsiTheme="majorHAnsi" w:cstheme="majorHAnsi"/>
        <w:noProof/>
        <w:color w:val="000000"/>
        <w:sz w:val="22"/>
        <w:szCs w:val="22"/>
      </w:rPr>
      <w:t>2</w:t>
    </w:r>
    <w:r w:rsidRPr="00333E11">
      <w:rPr>
        <w:rFonts w:asciiTheme="majorHAnsi" w:hAnsiTheme="majorHAnsi" w:cstheme="majorHAnsi"/>
        <w:color w:val="000000"/>
        <w:sz w:val="22"/>
        <w:szCs w:val="22"/>
      </w:rPr>
      <w:fldChar w:fldCharType="end"/>
    </w:r>
  </w:p>
  <w:p w14:paraId="1BEB1A31" w14:textId="77777777" w:rsidR="00805941" w:rsidRDefault="00805941">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E090D" w14:textId="77777777" w:rsidR="00805941" w:rsidRPr="00383968" w:rsidRDefault="00805941">
    <w:pPr>
      <w:pBdr>
        <w:top w:val="nil"/>
        <w:left w:val="nil"/>
        <w:bottom w:val="nil"/>
        <w:right w:val="nil"/>
        <w:between w:val="nil"/>
      </w:pBdr>
      <w:tabs>
        <w:tab w:val="center" w:pos="4513"/>
        <w:tab w:val="right" w:pos="9026"/>
      </w:tabs>
      <w:jc w:val="right"/>
      <w:rPr>
        <w:color w:val="000000"/>
        <w:sz w:val="22"/>
        <w:szCs w:val="22"/>
      </w:rPr>
    </w:pPr>
    <w:r w:rsidRPr="00383968">
      <w:rPr>
        <w:color w:val="000000"/>
        <w:sz w:val="22"/>
        <w:szCs w:val="22"/>
      </w:rPr>
      <w:fldChar w:fldCharType="begin"/>
    </w:r>
    <w:r w:rsidRPr="00383968">
      <w:rPr>
        <w:color w:val="000000"/>
        <w:sz w:val="22"/>
        <w:szCs w:val="22"/>
      </w:rPr>
      <w:instrText>PAGE</w:instrText>
    </w:r>
    <w:r w:rsidRPr="00383968">
      <w:rPr>
        <w:color w:val="000000"/>
        <w:sz w:val="22"/>
        <w:szCs w:val="22"/>
      </w:rPr>
      <w:fldChar w:fldCharType="separate"/>
    </w:r>
    <w:r w:rsidR="003165E9">
      <w:rPr>
        <w:noProof/>
        <w:color w:val="000000"/>
        <w:sz w:val="22"/>
        <w:szCs w:val="22"/>
      </w:rPr>
      <w:t>2</w:t>
    </w:r>
    <w:r w:rsidRPr="00383968">
      <w:rPr>
        <w:color w:val="000000"/>
        <w:sz w:val="22"/>
        <w:szCs w:val="22"/>
      </w:rPr>
      <w:fldChar w:fldCharType="end"/>
    </w:r>
  </w:p>
  <w:p w14:paraId="3F5E2977" w14:textId="77777777" w:rsidR="00805941" w:rsidRDefault="00805941">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D0E2" w14:textId="77777777" w:rsidR="00955431" w:rsidRDefault="00955431">
      <w:r>
        <w:separator/>
      </w:r>
    </w:p>
  </w:footnote>
  <w:footnote w:type="continuationSeparator" w:id="0">
    <w:p w14:paraId="098E5181" w14:textId="77777777" w:rsidR="00955431" w:rsidRDefault="00955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1E2D" w14:textId="75645FD1" w:rsidR="00805941" w:rsidRDefault="00805941" w:rsidP="00333E11">
    <w:pPr>
      <w:pStyle w:val="Header"/>
      <w:jc w:val="right"/>
    </w:pPr>
    <w:r w:rsidRPr="004E3599">
      <w:rPr>
        <w:rFonts w:ascii="Calibri" w:eastAsia="Calibri" w:hAnsi="Calibri" w:cs="Calibri"/>
        <w:sz w:val="20"/>
        <w:szCs w:val="20"/>
      </w:rPr>
      <w:t xml:space="preserve"> </w:t>
    </w:r>
    <w:r>
      <w:rPr>
        <w:rFonts w:ascii="Calibri" w:eastAsia="Calibri" w:hAnsi="Calibri" w:cs="Calibri"/>
        <w:sz w:val="20"/>
        <w:szCs w:val="20"/>
      </w:rPr>
      <w:t>Test Version 1: 19.06/2019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49A0" w14:textId="25E534E4" w:rsidR="00805941" w:rsidRDefault="00805941" w:rsidP="00333E11">
    <w:pPr>
      <w:pStyle w:val="Header"/>
      <w:jc w:val="right"/>
    </w:pPr>
    <w:r w:rsidRPr="004E3599">
      <w:rPr>
        <w:rFonts w:ascii="Calibri" w:eastAsia="Calibri" w:hAnsi="Calibri" w:cs="Calibri"/>
        <w:sz w:val="20"/>
        <w:szCs w:val="20"/>
      </w:rPr>
      <w:t xml:space="preserve"> </w:t>
    </w:r>
    <w:r w:rsidR="0015748F">
      <w:rPr>
        <w:rFonts w:ascii="Calibri" w:eastAsia="Calibri" w:hAnsi="Calibri" w:cs="Calibri"/>
        <w:sz w:val="20"/>
        <w:szCs w:val="20"/>
      </w:rPr>
      <w:t xml:space="preserve">October </w:t>
    </w:r>
    <w:r>
      <w:rPr>
        <w:rFonts w:ascii="Calibri" w:eastAsia="Calibri" w:hAnsi="Calibri" w:cs="Calibri"/>
        <w:sz w:val="20"/>
        <w:szCs w:val="20"/>
      </w:rPr>
      <w:t xml:space="preserve">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74C7"/>
    <w:multiLevelType w:val="hybridMultilevel"/>
    <w:tmpl w:val="97FE6CE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F48EF"/>
    <w:multiLevelType w:val="hybridMultilevel"/>
    <w:tmpl w:val="59C692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A4FFC"/>
    <w:multiLevelType w:val="multilevel"/>
    <w:tmpl w:val="532AD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1C72D2"/>
    <w:multiLevelType w:val="hybridMultilevel"/>
    <w:tmpl w:val="5718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B56C4"/>
    <w:multiLevelType w:val="hybridMultilevel"/>
    <w:tmpl w:val="CA0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E2BD9"/>
    <w:multiLevelType w:val="hybridMultilevel"/>
    <w:tmpl w:val="3FE00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75E3F"/>
    <w:multiLevelType w:val="multilevel"/>
    <w:tmpl w:val="532AD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65"/>
    <w:rsid w:val="00006B97"/>
    <w:rsid w:val="00012191"/>
    <w:rsid w:val="00022F7B"/>
    <w:rsid w:val="00054274"/>
    <w:rsid w:val="00072597"/>
    <w:rsid w:val="00081131"/>
    <w:rsid w:val="00083314"/>
    <w:rsid w:val="00097BB0"/>
    <w:rsid w:val="000C5A58"/>
    <w:rsid w:val="000C6D5B"/>
    <w:rsid w:val="000E3530"/>
    <w:rsid w:val="00133338"/>
    <w:rsid w:val="001522C3"/>
    <w:rsid w:val="0015748F"/>
    <w:rsid w:val="001A2B9B"/>
    <w:rsid w:val="001C2477"/>
    <w:rsid w:val="0020215C"/>
    <w:rsid w:val="00232C72"/>
    <w:rsid w:val="00235D13"/>
    <w:rsid w:val="002B2900"/>
    <w:rsid w:val="002C5507"/>
    <w:rsid w:val="00314177"/>
    <w:rsid w:val="003165E9"/>
    <w:rsid w:val="003268C5"/>
    <w:rsid w:val="00332F89"/>
    <w:rsid w:val="00333E11"/>
    <w:rsid w:val="003418A7"/>
    <w:rsid w:val="00383412"/>
    <w:rsid w:val="00383968"/>
    <w:rsid w:val="003A0009"/>
    <w:rsid w:val="003B659B"/>
    <w:rsid w:val="003E2465"/>
    <w:rsid w:val="003E3584"/>
    <w:rsid w:val="0042212E"/>
    <w:rsid w:val="00423E2B"/>
    <w:rsid w:val="004472C0"/>
    <w:rsid w:val="00494DC4"/>
    <w:rsid w:val="004B49B0"/>
    <w:rsid w:val="004E352A"/>
    <w:rsid w:val="004F12B6"/>
    <w:rsid w:val="00541306"/>
    <w:rsid w:val="005D07B5"/>
    <w:rsid w:val="006121E2"/>
    <w:rsid w:val="0067768A"/>
    <w:rsid w:val="006853BC"/>
    <w:rsid w:val="007351DC"/>
    <w:rsid w:val="00741D2A"/>
    <w:rsid w:val="00746347"/>
    <w:rsid w:val="007E1D46"/>
    <w:rsid w:val="00805941"/>
    <w:rsid w:val="00824D52"/>
    <w:rsid w:val="00854B89"/>
    <w:rsid w:val="00883CE4"/>
    <w:rsid w:val="00955431"/>
    <w:rsid w:val="009A118C"/>
    <w:rsid w:val="009C0FE4"/>
    <w:rsid w:val="00A0003E"/>
    <w:rsid w:val="00AA7B4B"/>
    <w:rsid w:val="00AD59EC"/>
    <w:rsid w:val="00AE3B21"/>
    <w:rsid w:val="00B055A3"/>
    <w:rsid w:val="00B41677"/>
    <w:rsid w:val="00B57DFE"/>
    <w:rsid w:val="00BC38C1"/>
    <w:rsid w:val="00BE3B9F"/>
    <w:rsid w:val="00BE43BA"/>
    <w:rsid w:val="00BE5D2F"/>
    <w:rsid w:val="00C21EDA"/>
    <w:rsid w:val="00C74530"/>
    <w:rsid w:val="00C87987"/>
    <w:rsid w:val="00D11778"/>
    <w:rsid w:val="00D469D5"/>
    <w:rsid w:val="00DC3697"/>
    <w:rsid w:val="00DD4011"/>
    <w:rsid w:val="00E45BC6"/>
    <w:rsid w:val="00E85512"/>
    <w:rsid w:val="00EB42FE"/>
    <w:rsid w:val="00EB565C"/>
    <w:rsid w:val="00EC6C12"/>
    <w:rsid w:val="00ED4187"/>
    <w:rsid w:val="00EE40FD"/>
    <w:rsid w:val="00F12BF4"/>
    <w:rsid w:val="00F97797"/>
    <w:rsid w:val="00FB0367"/>
    <w:rsid w:val="00FB4BF2"/>
    <w:rsid w:val="00FC7586"/>
    <w:rsid w:val="00FC796D"/>
    <w:rsid w:val="00FE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E9E17"/>
  <w15:docId w15:val="{8C0D8C5D-33A3-4E5B-A5A8-F03E0E24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70AD47"/>
      <w:sz w:val="36"/>
      <w:szCs w:val="36"/>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b/>
      <w:color w:val="000000"/>
      <w:sz w:val="32"/>
      <w:szCs w:val="32"/>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b/>
      <w:i/>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33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11"/>
    <w:rPr>
      <w:rFonts w:ascii="Segoe UI" w:hAnsi="Segoe UI" w:cs="Segoe UI"/>
      <w:sz w:val="18"/>
      <w:szCs w:val="18"/>
    </w:rPr>
  </w:style>
  <w:style w:type="character" w:styleId="Hyperlink">
    <w:name w:val="Hyperlink"/>
    <w:basedOn w:val="DefaultParagraphFont"/>
    <w:uiPriority w:val="99"/>
    <w:unhideWhenUsed/>
    <w:rsid w:val="00333E11"/>
    <w:rPr>
      <w:color w:val="0000FF" w:themeColor="hyperlink"/>
      <w:u w:val="single"/>
    </w:rPr>
  </w:style>
  <w:style w:type="character" w:customStyle="1" w:styleId="UnresolvedMention1">
    <w:name w:val="Unresolved Mention1"/>
    <w:basedOn w:val="DefaultParagraphFont"/>
    <w:uiPriority w:val="99"/>
    <w:semiHidden/>
    <w:unhideWhenUsed/>
    <w:rsid w:val="00333E11"/>
    <w:rPr>
      <w:color w:val="605E5C"/>
      <w:shd w:val="clear" w:color="auto" w:fill="E1DFDD"/>
    </w:rPr>
  </w:style>
  <w:style w:type="paragraph" w:styleId="ListParagraph">
    <w:name w:val="List Paragraph"/>
    <w:basedOn w:val="Normal"/>
    <w:uiPriority w:val="34"/>
    <w:qFormat/>
    <w:rsid w:val="00333E11"/>
    <w:pPr>
      <w:ind w:left="720"/>
      <w:contextualSpacing/>
    </w:pPr>
  </w:style>
  <w:style w:type="paragraph" w:styleId="Header">
    <w:name w:val="header"/>
    <w:basedOn w:val="Normal"/>
    <w:link w:val="HeaderChar"/>
    <w:uiPriority w:val="99"/>
    <w:unhideWhenUsed/>
    <w:rsid w:val="00333E11"/>
    <w:pPr>
      <w:tabs>
        <w:tab w:val="center" w:pos="4513"/>
        <w:tab w:val="right" w:pos="9026"/>
      </w:tabs>
    </w:pPr>
  </w:style>
  <w:style w:type="character" w:customStyle="1" w:styleId="HeaderChar">
    <w:name w:val="Header Char"/>
    <w:basedOn w:val="DefaultParagraphFont"/>
    <w:link w:val="Header"/>
    <w:uiPriority w:val="99"/>
    <w:rsid w:val="00333E11"/>
  </w:style>
  <w:style w:type="paragraph" w:styleId="Footer">
    <w:name w:val="footer"/>
    <w:basedOn w:val="Normal"/>
    <w:link w:val="FooterChar"/>
    <w:uiPriority w:val="99"/>
    <w:unhideWhenUsed/>
    <w:rsid w:val="00333E11"/>
    <w:pPr>
      <w:tabs>
        <w:tab w:val="center" w:pos="4513"/>
        <w:tab w:val="right" w:pos="9026"/>
      </w:tabs>
    </w:pPr>
  </w:style>
  <w:style w:type="character" w:customStyle="1" w:styleId="FooterChar">
    <w:name w:val="Footer Char"/>
    <w:basedOn w:val="DefaultParagraphFont"/>
    <w:link w:val="Footer"/>
    <w:uiPriority w:val="99"/>
    <w:rsid w:val="00333E11"/>
  </w:style>
  <w:style w:type="table" w:styleId="TableGrid">
    <w:name w:val="Table Grid"/>
    <w:basedOn w:val="TableNormal"/>
    <w:uiPriority w:val="39"/>
    <w:rsid w:val="000E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7586"/>
    <w:pPr>
      <w:spacing w:before="100" w:beforeAutospacing="1" w:after="100" w:afterAutospacing="1"/>
    </w:pPr>
    <w:rPr>
      <w:rFonts w:eastAsiaTheme="minorEastAsia"/>
      <w:lang w:eastAsia="en-US"/>
    </w:rPr>
  </w:style>
  <w:style w:type="character" w:styleId="CommentReference">
    <w:name w:val="annotation reference"/>
    <w:basedOn w:val="DefaultParagraphFont"/>
    <w:uiPriority w:val="99"/>
    <w:semiHidden/>
    <w:unhideWhenUsed/>
    <w:rsid w:val="00FC7586"/>
    <w:rPr>
      <w:sz w:val="16"/>
      <w:szCs w:val="16"/>
    </w:rPr>
  </w:style>
  <w:style w:type="paragraph" w:styleId="CommentText">
    <w:name w:val="annotation text"/>
    <w:basedOn w:val="Normal"/>
    <w:link w:val="CommentTextChar"/>
    <w:uiPriority w:val="99"/>
    <w:semiHidden/>
    <w:unhideWhenUsed/>
    <w:rsid w:val="00FC7586"/>
    <w:rPr>
      <w:sz w:val="20"/>
      <w:szCs w:val="20"/>
    </w:rPr>
  </w:style>
  <w:style w:type="character" w:customStyle="1" w:styleId="CommentTextChar">
    <w:name w:val="Comment Text Char"/>
    <w:basedOn w:val="DefaultParagraphFont"/>
    <w:link w:val="CommentText"/>
    <w:uiPriority w:val="99"/>
    <w:semiHidden/>
    <w:rsid w:val="00FC7586"/>
    <w:rPr>
      <w:sz w:val="20"/>
      <w:szCs w:val="20"/>
    </w:rPr>
  </w:style>
  <w:style w:type="paragraph" w:styleId="CommentSubject">
    <w:name w:val="annotation subject"/>
    <w:basedOn w:val="CommentText"/>
    <w:next w:val="CommentText"/>
    <w:link w:val="CommentSubjectChar"/>
    <w:uiPriority w:val="99"/>
    <w:semiHidden/>
    <w:unhideWhenUsed/>
    <w:rsid w:val="00FC7586"/>
    <w:rPr>
      <w:b/>
      <w:bCs/>
    </w:rPr>
  </w:style>
  <w:style w:type="character" w:customStyle="1" w:styleId="CommentSubjectChar">
    <w:name w:val="Comment Subject Char"/>
    <w:basedOn w:val="CommentTextChar"/>
    <w:link w:val="CommentSubject"/>
    <w:uiPriority w:val="99"/>
    <w:semiHidden/>
    <w:rsid w:val="00FC7586"/>
    <w:rPr>
      <w:b/>
      <w:bCs/>
      <w:sz w:val="20"/>
      <w:szCs w:val="20"/>
    </w:rPr>
  </w:style>
  <w:style w:type="paragraph" w:styleId="Revision">
    <w:name w:val="Revision"/>
    <w:hidden/>
    <w:uiPriority w:val="99"/>
    <w:semiHidden/>
    <w:rsid w:val="00DC3697"/>
  </w:style>
  <w:style w:type="character" w:styleId="FollowedHyperlink">
    <w:name w:val="FollowedHyperlink"/>
    <w:basedOn w:val="DefaultParagraphFont"/>
    <w:uiPriority w:val="99"/>
    <w:semiHidden/>
    <w:unhideWhenUsed/>
    <w:rsid w:val="000C6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lanning-policy-framework--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ocal.gov.uk/p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2DE0-F03F-4348-8F54-8FB4F8C4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EC621222</Template>
  <TotalTime>1</TotalTime>
  <Pages>24</Pages>
  <Words>5851</Words>
  <Characters>33352</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juules</dc:creator>
  <cp:lastModifiedBy>Stephen Barker</cp:lastModifiedBy>
  <cp:revision>2</cp:revision>
  <cp:lastPrinted>2019-10-15T09:39:00Z</cp:lastPrinted>
  <dcterms:created xsi:type="dcterms:W3CDTF">2019-10-15T13:27:00Z</dcterms:created>
  <dcterms:modified xsi:type="dcterms:W3CDTF">2019-10-15T13:27:00Z</dcterms:modified>
</cp:coreProperties>
</file>